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4148C" w14:textId="77777777" w:rsidR="009C29A4" w:rsidRDefault="00E56BBB">
      <w:pPr>
        <w:pStyle w:val="Nagwek"/>
        <w:jc w:val="left"/>
      </w:pPr>
      <w:r>
        <w:rPr>
          <w:sz w:val="20"/>
          <w:szCs w:val="20"/>
        </w:rPr>
        <w:t>Załącznik nr 4 do SWZ</w:t>
      </w:r>
    </w:p>
    <w:p w14:paraId="79F53CE3" w14:textId="77777777" w:rsidR="009C29A4" w:rsidRDefault="009C29A4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14:paraId="502DBE3C" w14:textId="77777777" w:rsidR="009C29A4" w:rsidRDefault="00E56BBB">
      <w:pPr>
        <w:pStyle w:val="Annexetitre"/>
      </w:pPr>
      <w:r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14:paraId="05E7E1B0" w14:textId="77777777" w:rsidR="009C29A4" w:rsidRDefault="00E56BBB">
      <w:pPr>
        <w:pStyle w:val="ChapterTitle"/>
      </w:pPr>
      <w:r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2BC9C0E8" w14:textId="77777777" w:rsidR="009C29A4" w:rsidRDefault="00E56BB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i/>
          <w:sz w:val="20"/>
          <w:szCs w:val="20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warunkiem że do utworzenia </w:t>
      </w:r>
      <w:r>
        <w:rPr>
          <w:rFonts w:ascii="Arial" w:hAnsi="Arial" w:cs="Arial"/>
          <w:b/>
          <w:i/>
          <w:sz w:val="20"/>
          <w:szCs w:val="20"/>
        </w:rPr>
        <w:br/>
        <w:t>i wypełnienia jednolitego europejskiego dokumentu zamówienia wykorzystany zostanie elektroniczny serwis poświęcony jednolitemu europejskiemu dokumentowi zamówienia</w:t>
      </w:r>
      <w:r>
        <w:rPr>
          <w:rStyle w:val="Zakotwiczenieprzypisudolnego"/>
          <w:rFonts w:ascii="Arial" w:hAnsi="Arial" w:cs="Arial"/>
          <w:b/>
          <w:i/>
          <w:sz w:val="20"/>
          <w:szCs w:val="20"/>
        </w:rPr>
        <w:footnoteReference w:id="1"/>
      </w:r>
      <w:r>
        <w:rPr>
          <w:rFonts w:ascii="Arial" w:hAnsi="Arial" w:cs="Arial"/>
          <w:b/>
          <w:i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Adres publikacyjny stosownego ogłoszenia</w:t>
      </w:r>
      <w:r>
        <w:rPr>
          <w:rStyle w:val="Zakotwiczenieprzypisudolnego"/>
          <w:rFonts w:ascii="Arial" w:hAnsi="Arial" w:cs="Arial"/>
          <w:b/>
          <w:i/>
          <w:sz w:val="20"/>
          <w:szCs w:val="20"/>
        </w:rPr>
        <w:footnoteReference w:id="2"/>
      </w:r>
      <w:r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75FA3EF2" w14:textId="77777777" w:rsidR="009C29A4" w:rsidRDefault="00E56BB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sz w:val="20"/>
          <w:szCs w:val="20"/>
          <w:highlight w:val="yellow"/>
        </w:rPr>
        <w:t xml:space="preserve">Numer publikacji ogłoszenia: ............................... </w:t>
      </w:r>
    </w:p>
    <w:p w14:paraId="1C4DD2BC" w14:textId="77777777" w:rsidR="009C29A4" w:rsidRDefault="00E56BB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sz w:val="20"/>
          <w:szCs w:val="20"/>
          <w:highlight w:val="yellow"/>
        </w:rPr>
        <w:t>Numer wydania Dz.U. S: ................../………..</w:t>
      </w:r>
    </w:p>
    <w:p w14:paraId="709A43D8" w14:textId="77777777" w:rsidR="009C29A4" w:rsidRDefault="00E56BB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sz w:val="20"/>
          <w:szCs w:val="20"/>
          <w:highlight w:val="yellow"/>
        </w:rPr>
        <w:t>Data publikacji: ...........................</w:t>
      </w:r>
    </w:p>
    <w:p w14:paraId="6929B598" w14:textId="77777777" w:rsidR="009C29A4" w:rsidRDefault="00E56BB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00287971" w14:textId="77777777" w:rsidR="009C29A4" w:rsidRDefault="00E56BB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2BB0E0B4" w14:textId="77777777" w:rsidR="0077701B" w:rsidRDefault="0077701B">
      <w:pPr>
        <w:pStyle w:val="SectionTitle"/>
        <w:rPr>
          <w:rFonts w:ascii="Arial" w:hAnsi="Arial" w:cs="Arial"/>
          <w:sz w:val="20"/>
          <w:szCs w:val="20"/>
        </w:rPr>
      </w:pPr>
    </w:p>
    <w:p w14:paraId="2BC782C6" w14:textId="37C56B44" w:rsidR="009C29A4" w:rsidRDefault="00E56BBB">
      <w:pPr>
        <w:pStyle w:val="SectionTitle"/>
      </w:pPr>
      <w:r>
        <w:rPr>
          <w:rFonts w:ascii="Arial" w:hAnsi="Arial" w:cs="Arial"/>
          <w:sz w:val="20"/>
          <w:szCs w:val="20"/>
        </w:rPr>
        <w:t>Informacje na temat postępowania o udzielenie zamówienia</w:t>
      </w:r>
    </w:p>
    <w:p w14:paraId="1FF0AB8B" w14:textId="77777777" w:rsidR="009C29A4" w:rsidRDefault="00E56BB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>
        <w:rPr>
          <w:rFonts w:ascii="Arial" w:hAnsi="Arial" w:cs="Arial"/>
          <w:b/>
          <w:sz w:val="20"/>
          <w:szCs w:val="20"/>
        </w:rPr>
        <w:br/>
        <w:t>W przeciwnym przypadku informacje te musi wypełnić wykonawca.</w:t>
      </w:r>
    </w:p>
    <w:tbl>
      <w:tblPr>
        <w:tblW w:w="929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41"/>
        <w:gridCol w:w="4656"/>
      </w:tblGrid>
      <w:tr w:rsidR="009C29A4" w14:paraId="1164B6C9" w14:textId="77777777">
        <w:trPr>
          <w:trHeight w:val="349"/>
        </w:trPr>
        <w:tc>
          <w:tcPr>
            <w:tcW w:w="4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1AB8A" w14:textId="77777777" w:rsidR="009C29A4" w:rsidRDefault="00E56BBB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>
              <w:rPr>
                <w:rStyle w:val="Zakotwicze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EC83D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C29A4" w14:paraId="04231A2F" w14:textId="77777777">
        <w:trPr>
          <w:trHeight w:val="1267"/>
        </w:trPr>
        <w:tc>
          <w:tcPr>
            <w:tcW w:w="4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502B4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58A62" w14:textId="77777777" w:rsidR="009C29A4" w:rsidRDefault="00E56BBB" w:rsidP="004F14BC">
            <w:pPr>
              <w:widowControl w:val="0"/>
              <w:jc w:val="center"/>
              <w:rPr>
                <w:rFonts w:ascii="Arial" w:hAnsi="Arial" w:cs="Arial"/>
                <w:color w:val="0000FF"/>
                <w:spacing w:val="-8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pacing w:val="-8"/>
                <w:sz w:val="20"/>
                <w:szCs w:val="20"/>
              </w:rPr>
              <w:t>SZPITAL SPECJALISTYCZNY</w:t>
            </w:r>
          </w:p>
          <w:p w14:paraId="039AA706" w14:textId="77777777" w:rsidR="009C29A4" w:rsidRDefault="00E56BBB" w:rsidP="004F14BC">
            <w:pPr>
              <w:widowControl w:val="0"/>
              <w:jc w:val="center"/>
              <w:rPr>
                <w:rFonts w:ascii="Arial" w:hAnsi="Arial" w:cs="Arial"/>
                <w:color w:val="0000FF"/>
                <w:spacing w:val="-8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pacing w:val="-8"/>
                <w:sz w:val="20"/>
                <w:szCs w:val="20"/>
              </w:rPr>
              <w:t>DUCHA ŚWIĘTEGO W SANDOMIERZU</w:t>
            </w:r>
          </w:p>
          <w:p w14:paraId="5F06475A" w14:textId="77777777" w:rsidR="009C29A4" w:rsidRDefault="00E56BBB" w:rsidP="004F14BC">
            <w:pPr>
              <w:widowControl w:val="0"/>
              <w:jc w:val="center"/>
              <w:rPr>
                <w:rFonts w:ascii="Arial" w:hAnsi="Arial" w:cs="Arial"/>
                <w:color w:val="0000FF"/>
                <w:spacing w:val="-8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pacing w:val="-8"/>
                <w:sz w:val="20"/>
                <w:szCs w:val="20"/>
              </w:rPr>
              <w:t xml:space="preserve">ul. </w:t>
            </w:r>
            <w:proofErr w:type="spellStart"/>
            <w:r>
              <w:rPr>
                <w:rFonts w:ascii="Arial" w:hAnsi="Arial" w:cs="Arial"/>
                <w:color w:val="0000FF"/>
                <w:spacing w:val="-8"/>
                <w:sz w:val="20"/>
                <w:szCs w:val="20"/>
              </w:rPr>
              <w:t>Schinzla</w:t>
            </w:r>
            <w:proofErr w:type="spellEnd"/>
            <w:r>
              <w:rPr>
                <w:rFonts w:ascii="Arial" w:hAnsi="Arial" w:cs="Arial"/>
                <w:color w:val="0000FF"/>
                <w:spacing w:val="-8"/>
                <w:sz w:val="20"/>
                <w:szCs w:val="20"/>
              </w:rPr>
              <w:t xml:space="preserve"> 13, 27-600 Sandomierz</w:t>
            </w:r>
          </w:p>
          <w:p w14:paraId="0EEC2E0D" w14:textId="77777777" w:rsidR="009C29A4" w:rsidRDefault="00E56BBB" w:rsidP="004F14BC">
            <w:pPr>
              <w:widowControl w:val="0"/>
              <w:jc w:val="center"/>
              <w:rPr>
                <w:rFonts w:ascii="Arial" w:hAnsi="Arial" w:cs="Arial"/>
                <w:color w:val="0000FF"/>
                <w:spacing w:val="-8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pacing w:val="-8"/>
                <w:sz w:val="20"/>
                <w:szCs w:val="20"/>
              </w:rPr>
              <w:t>NIP 864-15-77-743</w:t>
            </w:r>
          </w:p>
          <w:p w14:paraId="15AF60D9" w14:textId="77777777" w:rsidR="009C29A4" w:rsidRDefault="00E56BBB" w:rsidP="004F14BC">
            <w:pPr>
              <w:widowControl w:val="0"/>
              <w:jc w:val="center"/>
              <w:rPr>
                <w:rFonts w:ascii="Arial" w:hAnsi="Arial" w:cs="Arial"/>
                <w:color w:val="0000FF"/>
                <w:spacing w:val="-8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pacing w:val="-8"/>
                <w:sz w:val="20"/>
                <w:szCs w:val="20"/>
              </w:rPr>
              <w:t>REGON 000302385</w:t>
            </w:r>
          </w:p>
        </w:tc>
      </w:tr>
      <w:tr w:rsidR="009C29A4" w14:paraId="656B4236" w14:textId="77777777">
        <w:trPr>
          <w:trHeight w:val="707"/>
        </w:trPr>
        <w:tc>
          <w:tcPr>
            <w:tcW w:w="4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03D23" w14:textId="77777777" w:rsidR="009C29A4" w:rsidRDefault="00E56BBB">
            <w:pPr>
              <w:widowControl w:val="0"/>
              <w:jc w:val="left"/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Jakiego zamówienia dotyczy niniejszy dokument?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4D2A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Odpowiedź: </w:t>
            </w:r>
          </w:p>
        </w:tc>
      </w:tr>
      <w:tr w:rsidR="009C29A4" w14:paraId="1F58C5B7" w14:textId="77777777">
        <w:trPr>
          <w:trHeight w:val="557"/>
        </w:trPr>
        <w:tc>
          <w:tcPr>
            <w:tcW w:w="4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7F87E" w14:textId="77777777" w:rsidR="009C29A4" w:rsidRDefault="00E56BBB">
            <w:pPr>
              <w:widowControl w:val="0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</w:rPr>
              <w:footnoteReference w:id="4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4E2AD" w14:textId="399ADD3A" w:rsidR="009C29A4" w:rsidRDefault="002C0B86" w:rsidP="002C0B86">
            <w:pPr>
              <w:pStyle w:val="Tekstpodstawowy"/>
              <w:widowControl w:val="0"/>
            </w:pPr>
            <w:bookmarkStart w:id="0" w:name="_Hlk211520410"/>
            <w:r w:rsidRPr="002C0B86">
              <w:rPr>
                <w:rFonts w:ascii="Arial" w:hAnsi="Arial" w:cs="Arial"/>
                <w:bCs/>
                <w:i/>
                <w:color w:val="0000FF"/>
                <w:sz w:val="20"/>
                <w:szCs w:val="20"/>
                <w:lang w:eastAsia="pl-PL"/>
              </w:rPr>
              <w:t xml:space="preserve">Budowa budynku centrum ambulatoryjno-zabiegowego dla potrzeb ambulatoryjnych </w:t>
            </w:r>
            <w:r>
              <w:rPr>
                <w:rFonts w:ascii="Arial" w:hAnsi="Arial" w:cs="Arial"/>
                <w:bCs/>
                <w:i/>
                <w:color w:val="0000FF"/>
                <w:sz w:val="20"/>
                <w:szCs w:val="20"/>
                <w:lang w:eastAsia="pl-PL"/>
              </w:rPr>
              <w:br/>
            </w:r>
            <w:r w:rsidRPr="002C0B86">
              <w:rPr>
                <w:rFonts w:ascii="Arial" w:hAnsi="Arial" w:cs="Arial"/>
                <w:bCs/>
                <w:i/>
                <w:color w:val="0000FF"/>
                <w:sz w:val="20"/>
                <w:szCs w:val="20"/>
                <w:lang w:eastAsia="pl-PL"/>
              </w:rPr>
              <w:t>i dziennych bloku operacyjnego, ambulatorium pomocy doraźnej, centralnej sterylizacji i oddziału intensywnej opieki medycznej</w:t>
            </w:r>
            <w:r>
              <w:rPr>
                <w:rFonts w:ascii="Arial" w:hAnsi="Arial" w:cs="Arial"/>
                <w:bCs/>
                <w:i/>
                <w:color w:val="0000FF"/>
                <w:sz w:val="20"/>
                <w:szCs w:val="20"/>
                <w:lang w:eastAsia="pl-PL"/>
              </w:rPr>
              <w:t xml:space="preserve"> </w:t>
            </w:r>
            <w:r w:rsidRPr="002C0B86">
              <w:rPr>
                <w:rFonts w:ascii="Arial" w:hAnsi="Arial" w:cs="Arial"/>
                <w:bCs/>
                <w:i/>
                <w:color w:val="0000FF"/>
                <w:sz w:val="20"/>
                <w:szCs w:val="20"/>
                <w:lang w:eastAsia="pl-PL"/>
              </w:rPr>
              <w:t xml:space="preserve">Szpitala Specjalistycznego Ducha Świętego </w:t>
            </w:r>
            <w:r>
              <w:rPr>
                <w:rFonts w:ascii="Arial" w:hAnsi="Arial" w:cs="Arial"/>
                <w:bCs/>
                <w:i/>
                <w:color w:val="0000FF"/>
                <w:sz w:val="20"/>
                <w:szCs w:val="20"/>
                <w:lang w:eastAsia="pl-PL"/>
              </w:rPr>
              <w:br/>
            </w:r>
            <w:r w:rsidRPr="002C0B86">
              <w:rPr>
                <w:rFonts w:ascii="Arial" w:hAnsi="Arial" w:cs="Arial"/>
                <w:bCs/>
                <w:i/>
                <w:color w:val="0000FF"/>
                <w:sz w:val="20"/>
                <w:szCs w:val="20"/>
                <w:lang w:eastAsia="pl-PL"/>
              </w:rPr>
              <w:t>w Sandomierzu</w:t>
            </w:r>
            <w:bookmarkEnd w:id="0"/>
          </w:p>
        </w:tc>
      </w:tr>
      <w:tr w:rsidR="009C29A4" w14:paraId="161BB18D" w14:textId="77777777">
        <w:trPr>
          <w:trHeight w:val="484"/>
        </w:trPr>
        <w:tc>
          <w:tcPr>
            <w:tcW w:w="4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5C02B" w14:textId="77777777" w:rsidR="009C29A4" w:rsidRDefault="00E56BBB">
            <w:pPr>
              <w:widowControl w:val="0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</w:rPr>
              <w:footnoteReference w:id="5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9FE6D" w14:textId="2004C53F" w:rsidR="009C29A4" w:rsidRDefault="002C0B86" w:rsidP="004F14BC">
            <w:pPr>
              <w:keepNext/>
              <w:widowControl w:val="0"/>
              <w:numPr>
                <w:ilvl w:val="2"/>
                <w:numId w:val="2"/>
              </w:numPr>
              <w:spacing w:before="0" w:after="0"/>
              <w:jc w:val="center"/>
            </w:pPr>
            <w:r>
              <w:rPr>
                <w:rFonts w:ascii="Arial" w:eastAsia="Arial Unicode MS" w:hAnsi="Arial" w:cs="Arial"/>
                <w:b/>
                <w:color w:val="0000FF"/>
                <w:sz w:val="20"/>
                <w:szCs w:val="20"/>
              </w:rPr>
              <w:t>PN/13/2025</w:t>
            </w:r>
          </w:p>
          <w:p w14:paraId="3032560B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color w:val="0000FF"/>
                <w:spacing w:val="-8"/>
                <w:sz w:val="20"/>
                <w:szCs w:val="20"/>
              </w:rPr>
              <w:t xml:space="preserve">Postępowanie o zamówienie publiczne prowadzone </w:t>
            </w:r>
            <w:r>
              <w:rPr>
                <w:rFonts w:ascii="Arial" w:hAnsi="Arial" w:cs="Arial"/>
                <w:color w:val="0000FF"/>
                <w:spacing w:val="-8"/>
                <w:sz w:val="20"/>
                <w:szCs w:val="20"/>
              </w:rPr>
              <w:br/>
              <w:t>w trybie przetargu nieograniczonego na podstawie art. 132 ustawy z dnia 11 września 2019 r.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FF"/>
                <w:spacing w:val="-6"/>
                <w:sz w:val="20"/>
                <w:szCs w:val="20"/>
              </w:rPr>
              <w:t xml:space="preserve">Prawo zamówień publicznych </w:t>
            </w:r>
            <w:r>
              <w:rPr>
                <w:rFonts w:ascii="Arial" w:hAnsi="Arial" w:cs="Arial"/>
                <w:iCs/>
                <w:color w:val="0000FF"/>
                <w:spacing w:val="-6"/>
                <w:sz w:val="20"/>
                <w:szCs w:val="20"/>
              </w:rPr>
              <w:t xml:space="preserve">(tekst jednolity: </w:t>
            </w:r>
            <w:r>
              <w:rPr>
                <w:rFonts w:ascii="Arial" w:hAnsi="Arial" w:cs="Arial"/>
                <w:color w:val="0000FF"/>
                <w:spacing w:val="-6"/>
                <w:sz w:val="20"/>
                <w:szCs w:val="20"/>
              </w:rPr>
              <w:t xml:space="preserve">Dz.U. z </w:t>
            </w:r>
            <w:r>
              <w:rPr>
                <w:rFonts w:ascii="Arial" w:hAnsi="Arial" w:cs="Arial"/>
                <w:bCs/>
                <w:color w:val="0000FF"/>
                <w:spacing w:val="-6"/>
                <w:sz w:val="20"/>
                <w:szCs w:val="20"/>
              </w:rPr>
              <w:t>2024 r. poz. 1320)</w:t>
            </w:r>
          </w:p>
        </w:tc>
      </w:tr>
    </w:tbl>
    <w:p w14:paraId="3F7721A0" w14:textId="77777777" w:rsidR="009C29A4" w:rsidRDefault="00E56BB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tabs>
          <w:tab w:val="left" w:pos="4644"/>
        </w:tabs>
        <w:jc w:val="left"/>
      </w:pPr>
      <w:r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sz w:val="20"/>
          <w:szCs w:val="20"/>
        </w:rPr>
        <w:t>.</w:t>
      </w:r>
    </w:p>
    <w:p w14:paraId="6167BAE9" w14:textId="77777777" w:rsidR="0077701B" w:rsidRDefault="0077701B">
      <w:pPr>
        <w:pStyle w:val="ChapterTitle"/>
        <w:rPr>
          <w:rFonts w:ascii="Arial" w:hAnsi="Arial" w:cs="Arial"/>
          <w:sz w:val="20"/>
          <w:szCs w:val="20"/>
        </w:rPr>
      </w:pPr>
    </w:p>
    <w:p w14:paraId="5851C1D4" w14:textId="3BA91A6E" w:rsidR="009C29A4" w:rsidRDefault="00E56BBB">
      <w:pPr>
        <w:pStyle w:val="ChapterTitle"/>
      </w:pPr>
      <w:r>
        <w:rPr>
          <w:rFonts w:ascii="Arial" w:hAnsi="Arial" w:cs="Arial"/>
          <w:sz w:val="20"/>
          <w:szCs w:val="20"/>
        </w:rPr>
        <w:t>Część II: Informacje dotyczące wykonawcy</w:t>
      </w:r>
    </w:p>
    <w:p w14:paraId="5385BF86" w14:textId="77777777" w:rsidR="009C29A4" w:rsidRDefault="00E56BBB">
      <w:pPr>
        <w:pStyle w:val="SectionTitle"/>
      </w:pPr>
      <w:r>
        <w:t>A: Informacje na temat wykonawcy</w:t>
      </w:r>
    </w:p>
    <w:tbl>
      <w:tblPr>
        <w:tblW w:w="929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42"/>
        <w:gridCol w:w="4655"/>
      </w:tblGrid>
      <w:tr w:rsidR="009C29A4" w14:paraId="2DA958D1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16BE5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Identyfikacja: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4FF78" w14:textId="77777777" w:rsidR="009C29A4" w:rsidRDefault="00E56BBB">
            <w:pPr>
              <w:pStyle w:val="Text1"/>
              <w:widowControl w:val="0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Odpowiedź:</w:t>
            </w:r>
          </w:p>
        </w:tc>
      </w:tr>
      <w:tr w:rsidR="009C29A4" w14:paraId="28441834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10292" w14:textId="77777777" w:rsidR="009C29A4" w:rsidRDefault="00E56BBB">
            <w:pPr>
              <w:pStyle w:val="NumPar1"/>
              <w:widowControl w:val="0"/>
              <w:numPr>
                <w:ilvl w:val="0"/>
                <w:numId w:val="0"/>
              </w:numPr>
              <w:ind w:left="850" w:hanging="85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Nazwa: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C812B" w14:textId="77777777" w:rsidR="009C29A4" w:rsidRDefault="00E56BBB">
            <w:pPr>
              <w:pStyle w:val="Text1"/>
              <w:widowControl w:val="0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  ………………… ]</w:t>
            </w:r>
          </w:p>
        </w:tc>
      </w:tr>
      <w:tr w:rsidR="009C29A4" w14:paraId="49B15BB3" w14:textId="77777777">
        <w:trPr>
          <w:trHeight w:val="1372"/>
        </w:trPr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1449A" w14:textId="77777777" w:rsidR="009C29A4" w:rsidRDefault="00E56BBB">
            <w:pPr>
              <w:pStyle w:val="Text1"/>
              <w:widowControl w:val="0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Numer VAT, jeżeli dotyczy:</w:t>
            </w:r>
          </w:p>
          <w:p w14:paraId="4991AD40" w14:textId="77777777" w:rsidR="009C29A4" w:rsidRDefault="00E56BBB">
            <w:pPr>
              <w:pStyle w:val="Text1"/>
              <w:widowControl w:val="0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039E7" w14:textId="77777777" w:rsidR="009C29A4" w:rsidRDefault="00E56BBB">
            <w:pPr>
              <w:pStyle w:val="Text1"/>
              <w:widowControl w:val="0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  ………………… ]</w:t>
            </w:r>
          </w:p>
          <w:p w14:paraId="27AA41F7" w14:textId="77777777" w:rsidR="009C29A4" w:rsidRDefault="00E56BBB">
            <w:pPr>
              <w:pStyle w:val="Text1"/>
              <w:widowControl w:val="0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 …………………  ]</w:t>
            </w:r>
          </w:p>
        </w:tc>
      </w:tr>
      <w:tr w:rsidR="009C29A4" w14:paraId="7DEB9CE9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7B9FF" w14:textId="77777777" w:rsidR="009C29A4" w:rsidRDefault="00E56BBB">
            <w:pPr>
              <w:pStyle w:val="Text1"/>
              <w:widowControl w:val="0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Adres pocztowy: 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7288F" w14:textId="77777777" w:rsidR="009C29A4" w:rsidRDefault="00E56BBB">
            <w:pPr>
              <w:pStyle w:val="Text1"/>
              <w:widowControl w:val="0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[……………………]</w:t>
            </w:r>
          </w:p>
        </w:tc>
      </w:tr>
      <w:tr w:rsidR="009C29A4" w14:paraId="13B58EE2" w14:textId="77777777">
        <w:trPr>
          <w:trHeight w:val="1713"/>
        </w:trPr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F81DE" w14:textId="77777777" w:rsidR="009C29A4" w:rsidRDefault="00E56BBB">
            <w:pPr>
              <w:pStyle w:val="Text1"/>
              <w:widowControl w:val="0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Osoba lub osoby wyznaczone do kontaktów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6"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  <w:p w14:paraId="4955F8CA" w14:textId="77777777" w:rsidR="009C29A4" w:rsidRDefault="00E56BBB">
            <w:pPr>
              <w:pStyle w:val="Text1"/>
              <w:widowControl w:val="0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Telefon:</w:t>
            </w:r>
          </w:p>
          <w:p w14:paraId="023640BE" w14:textId="77777777" w:rsidR="009C29A4" w:rsidRDefault="00E56BBB">
            <w:pPr>
              <w:pStyle w:val="Text1"/>
              <w:widowControl w:val="0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Adres e-mail:</w:t>
            </w:r>
          </w:p>
          <w:p w14:paraId="765E66F4" w14:textId="77777777" w:rsidR="009C29A4" w:rsidRDefault="00E56BBB">
            <w:pPr>
              <w:pStyle w:val="Text1"/>
              <w:widowControl w:val="0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Adres internetowy (adres www) (</w:t>
            </w:r>
            <w:r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):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085BF" w14:textId="77777777" w:rsidR="009C29A4" w:rsidRDefault="00E56BBB">
            <w:pPr>
              <w:pStyle w:val="Text1"/>
              <w:widowControl w:val="0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[………………….…]</w:t>
            </w:r>
          </w:p>
          <w:p w14:paraId="0F37B88C" w14:textId="77777777" w:rsidR="009C29A4" w:rsidRDefault="00E56BBB">
            <w:pPr>
              <w:pStyle w:val="Text1"/>
              <w:widowControl w:val="0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[………………….…]</w:t>
            </w:r>
          </w:p>
          <w:p w14:paraId="67AF8343" w14:textId="77777777" w:rsidR="009C29A4" w:rsidRDefault="00E56BBB">
            <w:pPr>
              <w:pStyle w:val="Text1"/>
              <w:widowControl w:val="0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[………………….…]</w:t>
            </w:r>
          </w:p>
          <w:p w14:paraId="534B8837" w14:textId="77777777" w:rsidR="009C29A4" w:rsidRDefault="00E56BBB">
            <w:pPr>
              <w:pStyle w:val="Text1"/>
              <w:widowControl w:val="0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[………………….…]</w:t>
            </w:r>
          </w:p>
        </w:tc>
      </w:tr>
      <w:tr w:rsidR="009C29A4" w14:paraId="4D95C375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732F8" w14:textId="77777777" w:rsidR="009C29A4" w:rsidRDefault="00E56BBB">
            <w:pPr>
              <w:pStyle w:val="Text1"/>
              <w:widowControl w:val="0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B16C7" w14:textId="77777777" w:rsidR="009C29A4" w:rsidRDefault="00E56BBB">
            <w:pPr>
              <w:pStyle w:val="Text1"/>
              <w:widowControl w:val="0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C29A4" w14:paraId="73CC02CC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84051" w14:textId="77777777" w:rsidR="009C29A4" w:rsidRDefault="00E56BBB">
            <w:pPr>
              <w:pStyle w:val="Text1"/>
              <w:widowControl w:val="0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Czy wykonawca jest mikroprzedsiębiorstwem bądź małym lub średnim przedsiębiorstwem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7"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?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80A9C" w14:textId="77777777" w:rsidR="009C29A4" w:rsidRDefault="00E56BBB">
            <w:pPr>
              <w:pStyle w:val="Text1"/>
              <w:widowControl w:val="0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 Tak     […….] Nie</w:t>
            </w:r>
          </w:p>
        </w:tc>
      </w:tr>
      <w:tr w:rsidR="009C29A4" w14:paraId="334BAD80" w14:textId="77777777">
        <w:trPr>
          <w:trHeight w:val="1692"/>
        </w:trPr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43D53" w14:textId="77777777" w:rsidR="009C29A4" w:rsidRDefault="00E56BBB">
            <w:pPr>
              <w:pStyle w:val="Text1"/>
              <w:widowControl w:val="0"/>
              <w:ind w:left="0"/>
            </w:pPr>
            <w:r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lastRenderedPageBreak/>
              <w:t>Jedynie w przypadku gdy zamówienie jest zastrzeżone</w:t>
            </w:r>
            <w:r>
              <w:rPr>
                <w:rStyle w:val="Zakotwiczenieprzypisudolnego"/>
                <w:rFonts w:ascii="Arial" w:hAnsi="Arial" w:cs="Arial"/>
                <w:b/>
                <w:strike/>
                <w:sz w:val="20"/>
                <w:szCs w:val="20"/>
                <w:u w:val="single"/>
              </w:rPr>
              <w:footnoteReference w:id="8"/>
            </w:r>
            <w:r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czy wykonawca jest zakładem pracy chronionej, „przedsiębiorstwem społecznym”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9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tak,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trike/>
                <w:sz w:val="20"/>
                <w:szCs w:val="20"/>
              </w:rPr>
              <w:t>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184AC" w14:textId="77777777" w:rsidR="009C29A4" w:rsidRDefault="00E56BBB">
            <w:pPr>
              <w:pStyle w:val="Text1"/>
              <w:widowControl w:val="0"/>
              <w:ind w:left="0"/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[….]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</w:tc>
      </w:tr>
      <w:tr w:rsidR="009C29A4" w14:paraId="4960A764" w14:textId="77777777">
        <w:trPr>
          <w:trHeight w:val="1842"/>
        </w:trPr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BDA71" w14:textId="77777777" w:rsidR="009C29A4" w:rsidRDefault="00E56BBB">
            <w:pPr>
              <w:pStyle w:val="Text1"/>
              <w:widowControl w:val="0"/>
              <w:ind w:left="0"/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8242C" w14:textId="77777777" w:rsidR="009C29A4" w:rsidRDefault="00E56BBB">
            <w:pPr>
              <w:pStyle w:val="Text1"/>
              <w:widowControl w:val="0"/>
              <w:ind w:left="0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 [] Nie dotyczy</w:t>
            </w:r>
          </w:p>
        </w:tc>
      </w:tr>
      <w:tr w:rsidR="009C29A4" w14:paraId="332AA292" w14:textId="77777777">
        <w:trPr>
          <w:trHeight w:val="9906"/>
        </w:trPr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28777" w14:textId="77777777" w:rsidR="009C29A4" w:rsidRDefault="00E56BBB">
            <w:pPr>
              <w:pStyle w:val="Text1"/>
              <w:widowControl w:val="0"/>
              <w:ind w:left="0"/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Jeżeli tak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  <w:p w14:paraId="2813956E" w14:textId="77777777" w:rsidR="009C29A4" w:rsidRDefault="00E56BBB">
            <w:pPr>
              <w:pStyle w:val="Text1"/>
              <w:widowControl w:val="0"/>
              <w:ind w:left="0"/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12587574" w14:textId="77777777" w:rsidR="009C29A4" w:rsidRDefault="00E56BBB">
            <w:pPr>
              <w:pStyle w:val="Text1"/>
              <w:widowControl w:val="0"/>
              <w:ind w:left="0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10"/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EAA78" w14:textId="77777777" w:rsidR="009C29A4" w:rsidRDefault="00E56BBB">
            <w:pPr>
              <w:pStyle w:val="Text1"/>
              <w:widowControl w:val="0"/>
              <w:ind w:left="0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6FFEBACC" w14:textId="77777777" w:rsidR="009C29A4" w:rsidRDefault="00E56BBB">
            <w:pPr>
              <w:pStyle w:val="Text1"/>
              <w:widowControl w:val="0"/>
              <w:ind w:left="0"/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a)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1A5111F5" w14:textId="77777777" w:rsidR="009C29A4" w:rsidRDefault="00E56BBB">
            <w:pPr>
              <w:pStyle w:val="Text1"/>
              <w:widowControl w:val="0"/>
              <w:ind w:left="0"/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[……][……][……][……]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c)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e) 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[……][……][……][……]</w:t>
            </w:r>
          </w:p>
        </w:tc>
      </w:tr>
      <w:tr w:rsidR="009C29A4" w14:paraId="22D9A704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B8838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Rodzaj uczestnictwa: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58345" w14:textId="77777777" w:rsidR="009C29A4" w:rsidRDefault="00E56BBB">
            <w:pPr>
              <w:pStyle w:val="Text1"/>
              <w:widowControl w:val="0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Odpowiedź:</w:t>
            </w:r>
          </w:p>
        </w:tc>
      </w:tr>
      <w:tr w:rsidR="009C29A4" w14:paraId="24F5DA1E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8F9BB" w14:textId="77777777" w:rsidR="009C29A4" w:rsidRDefault="00E56BBB">
            <w:pPr>
              <w:pStyle w:val="Text1"/>
              <w:widowControl w:val="0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Czy wykonawca bierze udział w postępowaniu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o udzielenie zamówienia wspólnie z innymi wykonawcami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11"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?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13408" w14:textId="77777777" w:rsidR="009C29A4" w:rsidRDefault="00E56BBB">
            <w:pPr>
              <w:pStyle w:val="Text1"/>
              <w:widowControl w:val="0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    ] Tak           [     ] Nie</w:t>
            </w:r>
          </w:p>
        </w:tc>
      </w:tr>
      <w:tr w:rsidR="009C29A4" w14:paraId="301BAADC" w14:textId="77777777">
        <w:tc>
          <w:tcPr>
            <w:tcW w:w="9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6BD881E" w14:textId="77777777" w:rsidR="009C29A4" w:rsidRDefault="00E56BBB">
            <w:pPr>
              <w:pStyle w:val="Text1"/>
              <w:widowControl w:val="0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9C29A4" w14:paraId="6A072C15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68A19" w14:textId="77777777" w:rsidR="009C29A4" w:rsidRDefault="00E56BBB">
            <w:pPr>
              <w:pStyle w:val="Text1"/>
              <w:widowControl w:val="0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 xml:space="preserve">b) Proszę wskazać pozostałych wykonawców biorących wspólnie udział w postępowaniu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o udzielenie zamówienia: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c) W stosownych przypadkach nazwa grupy biorącej udział: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CA232" w14:textId="77777777" w:rsidR="009C29A4" w:rsidRDefault="00E56BBB">
            <w:pPr>
              <w:pStyle w:val="Text1"/>
              <w:widowControl w:val="0"/>
              <w:ind w:left="0"/>
              <w:jc w:val="left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br/>
              <w:t>a): 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b): 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c): [……]</w:t>
            </w:r>
          </w:p>
        </w:tc>
      </w:tr>
      <w:tr w:rsidR="009C29A4" w14:paraId="45A83D9A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30C41" w14:textId="77777777" w:rsidR="009C29A4" w:rsidRDefault="00E56BBB">
            <w:pPr>
              <w:pStyle w:val="Text1"/>
              <w:widowControl w:val="0"/>
              <w:ind w:left="0"/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lastRenderedPageBreak/>
              <w:t>Części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9DF4C" w14:textId="77777777" w:rsidR="009C29A4" w:rsidRDefault="00E56BBB">
            <w:pPr>
              <w:pStyle w:val="Text1"/>
              <w:widowControl w:val="0"/>
              <w:ind w:left="0"/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Odpowiedź:</w:t>
            </w:r>
          </w:p>
        </w:tc>
      </w:tr>
      <w:tr w:rsidR="009C29A4" w14:paraId="2A456E25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0125D" w14:textId="77777777" w:rsidR="009C29A4" w:rsidRDefault="00E56BBB">
            <w:pPr>
              <w:pStyle w:val="Text1"/>
              <w:widowControl w:val="0"/>
              <w:ind w:left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D5653" w14:textId="77777777" w:rsidR="009C29A4" w:rsidRDefault="00E56BBB">
            <w:pPr>
              <w:pStyle w:val="Text1"/>
              <w:widowControl w:val="0"/>
              <w:ind w:left="0"/>
              <w:jc w:val="left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      ]</w:t>
            </w:r>
          </w:p>
        </w:tc>
      </w:tr>
    </w:tbl>
    <w:p w14:paraId="449F3990" w14:textId="77777777" w:rsidR="009C29A4" w:rsidRDefault="009C29A4">
      <w:pPr>
        <w:pStyle w:val="SectionTitle"/>
        <w:rPr>
          <w:rFonts w:ascii="Arial" w:hAnsi="Arial" w:cs="Arial"/>
          <w:sz w:val="20"/>
          <w:szCs w:val="20"/>
        </w:rPr>
      </w:pPr>
    </w:p>
    <w:p w14:paraId="2B702507" w14:textId="77777777" w:rsidR="009C29A4" w:rsidRDefault="00E56BBB">
      <w:pPr>
        <w:pStyle w:val="SectionTitle"/>
      </w:pPr>
      <w:r>
        <w:rPr>
          <w:rFonts w:ascii="Arial" w:hAnsi="Arial" w:cs="Arial"/>
          <w:sz w:val="20"/>
          <w:szCs w:val="20"/>
        </w:rPr>
        <w:t>B: Informacje na temat przedstawicieli wykonawcy</w:t>
      </w:r>
    </w:p>
    <w:p w14:paraId="08493D9C" w14:textId="77777777" w:rsidR="009C29A4" w:rsidRDefault="00E56BB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</w:pPr>
      <w:r>
        <w:rPr>
          <w:rFonts w:ascii="Arial" w:hAnsi="Arial" w:cs="Arial"/>
          <w:i/>
          <w:sz w:val="20"/>
          <w:szCs w:val="20"/>
          <w:highlight w:val="yellow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sz w:val="20"/>
          <w:szCs w:val="20"/>
          <w:highlight w:val="yellow"/>
        </w:rPr>
        <w:t>ych</w:t>
      </w:r>
      <w:proofErr w:type="spellEnd"/>
      <w:r>
        <w:rPr>
          <w:rFonts w:ascii="Arial" w:hAnsi="Arial" w:cs="Arial"/>
          <w:i/>
          <w:sz w:val="20"/>
          <w:szCs w:val="20"/>
          <w:highlight w:val="yellow"/>
        </w:rPr>
        <w:t xml:space="preserve">) do reprezentowania wykonawcy na potrzeby niniejszego postępowania </w:t>
      </w:r>
      <w:r>
        <w:rPr>
          <w:rFonts w:ascii="Arial" w:hAnsi="Arial" w:cs="Arial"/>
          <w:i/>
          <w:sz w:val="20"/>
          <w:szCs w:val="20"/>
          <w:highlight w:val="yellow"/>
        </w:rPr>
        <w:br/>
      </w:r>
      <w:r>
        <w:t>o udzielenie zamówienia:</w:t>
      </w:r>
    </w:p>
    <w:tbl>
      <w:tblPr>
        <w:tblW w:w="929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42"/>
        <w:gridCol w:w="4655"/>
      </w:tblGrid>
      <w:tr w:rsidR="009C29A4" w14:paraId="7B1ABAD6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D48C2" w14:textId="77777777" w:rsidR="009C29A4" w:rsidRDefault="00E56BBB">
            <w:pPr>
              <w:widowControl w:val="0"/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Osoby upoważnione do reprezentowania, o ile istnieją: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D386E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Odpowiedź:</w:t>
            </w:r>
          </w:p>
        </w:tc>
      </w:tr>
      <w:tr w:rsidR="009C29A4" w14:paraId="2F504BE3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E8CA4" w14:textId="77777777" w:rsidR="009C29A4" w:rsidRDefault="00E56BBB">
            <w:pPr>
              <w:widowControl w:val="0"/>
              <w:jc w:val="left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Imię i nazwisko,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 xml:space="preserve">wraz z datą i miejscem urodzenia, jeżeli są wymagane: 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654CE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[…………………..],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[………………..…]</w:t>
            </w:r>
          </w:p>
        </w:tc>
      </w:tr>
      <w:tr w:rsidR="009C29A4" w14:paraId="2E402C24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C1044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Stanowisko/Działający(-a) jako: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8E183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[……………………]</w:t>
            </w:r>
          </w:p>
        </w:tc>
      </w:tr>
      <w:tr w:rsidR="009C29A4" w14:paraId="774AE491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A3AD7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Adres pocztowy: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03B2D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[………………...…]</w:t>
            </w:r>
          </w:p>
        </w:tc>
      </w:tr>
      <w:tr w:rsidR="009C29A4" w14:paraId="011921DD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F89DC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Telefon: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88814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[……………………]</w:t>
            </w:r>
          </w:p>
        </w:tc>
      </w:tr>
      <w:tr w:rsidR="009C29A4" w14:paraId="247B000A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4D069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Adres e-mail: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C1DAB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[……………………]</w:t>
            </w:r>
          </w:p>
        </w:tc>
      </w:tr>
      <w:tr w:rsidR="009C29A4" w14:paraId="1F064280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D4E16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95C4A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[……………………]</w:t>
            </w:r>
          </w:p>
        </w:tc>
      </w:tr>
    </w:tbl>
    <w:p w14:paraId="4E31E425" w14:textId="77777777" w:rsidR="009C29A4" w:rsidRDefault="009C29A4">
      <w:pPr>
        <w:pStyle w:val="SectionTitle"/>
      </w:pPr>
    </w:p>
    <w:p w14:paraId="6B0A4065" w14:textId="77777777" w:rsidR="009C29A4" w:rsidRDefault="00E56BBB">
      <w:pPr>
        <w:pStyle w:val="SectionTitle"/>
      </w:pPr>
      <w:r>
        <w:t>C: Informacje na temat polegania na zdolności innych podmiotów</w:t>
      </w:r>
    </w:p>
    <w:tbl>
      <w:tblPr>
        <w:tblW w:w="929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42"/>
        <w:gridCol w:w="4655"/>
      </w:tblGrid>
      <w:tr w:rsidR="009C29A4" w14:paraId="39CD3D25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5648C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Zależność od innych podmiotów: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EFA17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Odpowiedź:</w:t>
            </w:r>
          </w:p>
        </w:tc>
      </w:tr>
      <w:tr w:rsidR="009C29A4" w14:paraId="70D0ACA4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F7781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85925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    ] Tak           [      ] Nie</w:t>
            </w:r>
          </w:p>
        </w:tc>
      </w:tr>
    </w:tbl>
    <w:p w14:paraId="107C055E" w14:textId="77777777" w:rsidR="009C29A4" w:rsidRDefault="00E56BB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Jeżeli tak</w:t>
      </w:r>
      <w:r>
        <w:rPr>
          <w:rFonts w:ascii="Arial" w:hAnsi="Arial" w:cs="Arial"/>
          <w:sz w:val="20"/>
          <w:szCs w:val="20"/>
        </w:rPr>
        <w:t xml:space="preserve">, proszę przedstawić – </w:t>
      </w:r>
      <w:r>
        <w:rPr>
          <w:rFonts w:ascii="Arial" w:hAnsi="Arial" w:cs="Arial"/>
          <w:b/>
          <w:sz w:val="20"/>
          <w:szCs w:val="20"/>
        </w:rPr>
        <w:t>dla każdego</w:t>
      </w:r>
      <w:r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sz w:val="20"/>
          <w:szCs w:val="20"/>
        </w:rPr>
        <w:t>niniejszej części sekcja A i B oraz w części III</w:t>
      </w:r>
      <w:r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lastRenderedPageBreak/>
        <w:t>O ile ma to znaczenie dla określonych zdolności, na których polega wykonawca, proszę dołączyć – dla każdego z podmiotów, których to dotyczy – informacje wymagane w częściach IV i V</w:t>
      </w:r>
      <w:r>
        <w:rPr>
          <w:rStyle w:val="Zakotwiczenieprzypisudolnego"/>
          <w:rFonts w:ascii="Arial" w:hAnsi="Arial" w:cs="Arial"/>
          <w:sz w:val="20"/>
          <w:szCs w:val="20"/>
        </w:rPr>
        <w:footnoteReference w:id="12"/>
      </w:r>
      <w:r>
        <w:rPr>
          <w:rFonts w:ascii="Arial" w:hAnsi="Arial" w:cs="Arial"/>
          <w:sz w:val="20"/>
          <w:szCs w:val="20"/>
        </w:rPr>
        <w:t>.</w:t>
      </w:r>
    </w:p>
    <w:p w14:paraId="00E6AF4F" w14:textId="77777777" w:rsidR="009C29A4" w:rsidRDefault="009C29A4">
      <w:pPr>
        <w:pStyle w:val="ChapterTitle"/>
        <w:rPr>
          <w:rFonts w:ascii="Arial" w:hAnsi="Arial" w:cs="Arial"/>
          <w:smallCaps/>
          <w:sz w:val="20"/>
          <w:szCs w:val="20"/>
        </w:rPr>
      </w:pPr>
    </w:p>
    <w:p w14:paraId="2CE01A1B" w14:textId="77777777" w:rsidR="009C29A4" w:rsidRDefault="00E56BBB">
      <w:pPr>
        <w:pStyle w:val="ChapterTitle"/>
      </w:pPr>
      <w:r>
        <w:rPr>
          <w:rFonts w:ascii="Arial" w:hAnsi="Arial" w:cs="Arial"/>
          <w:smallCaps/>
          <w:sz w:val="20"/>
          <w:szCs w:val="20"/>
        </w:rPr>
        <w:t>D: Informacje dotyczące podwykonawców, na których zdolności wykonawca nie polega</w:t>
      </w:r>
    </w:p>
    <w:p w14:paraId="2C563E53" w14:textId="77777777" w:rsidR="009C29A4" w:rsidRDefault="00E56BBB">
      <w:pPr>
        <w:pStyle w:val="ChapterTitle"/>
        <w:keepNext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</w:pPr>
      <w:r>
        <w:rPr>
          <w:sz w:val="24"/>
          <w:szCs w:val="24"/>
        </w:rPr>
        <w:t>(Sekcja, którą należy wypełnić jedynie w przypadku gdy instytucja zamawiająca lub podmiot zamawiający wprost tego zażąda.)</w:t>
      </w:r>
    </w:p>
    <w:tbl>
      <w:tblPr>
        <w:tblW w:w="929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42"/>
        <w:gridCol w:w="4655"/>
      </w:tblGrid>
      <w:tr w:rsidR="009C29A4" w14:paraId="729F3B85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1C432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Podwykonawstwo: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05950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Odpowiedź:</w:t>
            </w:r>
          </w:p>
        </w:tc>
      </w:tr>
      <w:tr w:rsidR="009C29A4" w14:paraId="5ADD77BD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B63A9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Czy wykonawca zamierza zlecić osobom trzecim podwykonawstwo jakiejkolwiek części zamówienia?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B3E75" w14:textId="77777777" w:rsidR="009C29A4" w:rsidRDefault="00E56BBB">
            <w:pPr>
              <w:widowControl w:val="0"/>
              <w:jc w:val="left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     ] Tak              [      ] 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</w:p>
          <w:p w14:paraId="17C7F635" w14:textId="77777777" w:rsidR="009C29A4" w:rsidRDefault="00E56BBB">
            <w:pPr>
              <w:widowControl w:val="0"/>
              <w:jc w:val="left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Jeżeli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tak i o ile jest to wiadome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, proszę podać wykaz proponowanych podwykonawców: </w:t>
            </w:r>
          </w:p>
          <w:p w14:paraId="6D3D11B6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[…]</w:t>
            </w:r>
          </w:p>
        </w:tc>
      </w:tr>
    </w:tbl>
    <w:p w14:paraId="7D477AFA" w14:textId="77777777" w:rsidR="009C29A4" w:rsidRDefault="00E56BBB">
      <w:pPr>
        <w:pStyle w:val="ChapterTitle"/>
        <w:keepNext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  <w:jc w:val="both"/>
      </w:pPr>
      <w:r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b w:val="0"/>
          <w:sz w:val="20"/>
          <w:szCs w:val="20"/>
        </w:rPr>
        <w:t xml:space="preserve">oprócz informacji </w:t>
      </w:r>
      <w:r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  <w:r>
        <w:br w:type="page"/>
      </w:r>
    </w:p>
    <w:p w14:paraId="3A45C98C" w14:textId="77777777" w:rsidR="009C29A4" w:rsidRDefault="00E56BBB">
      <w:pPr>
        <w:spacing w:before="0" w:after="160" w:line="254" w:lineRule="auto"/>
        <w:jc w:val="center"/>
      </w:pPr>
      <w:r>
        <w:rPr>
          <w:rFonts w:ascii="Arial" w:hAnsi="Arial" w:cs="Arial"/>
          <w:b/>
          <w:sz w:val="20"/>
          <w:szCs w:val="20"/>
        </w:rPr>
        <w:lastRenderedPageBreak/>
        <w:t>Część III: Podstawy wykluczenia</w:t>
      </w:r>
    </w:p>
    <w:p w14:paraId="2251DC19" w14:textId="77777777" w:rsidR="009C29A4" w:rsidRDefault="00E56BBB">
      <w:pPr>
        <w:pStyle w:val="SectionTitle"/>
      </w:pPr>
      <w:r>
        <w:rPr>
          <w:rFonts w:ascii="Arial" w:hAnsi="Arial" w:cs="Arial"/>
          <w:sz w:val="20"/>
          <w:szCs w:val="20"/>
        </w:rPr>
        <w:t>A: Podstawy związane z wyrokami skazującymi za przestępstwo</w:t>
      </w:r>
    </w:p>
    <w:p w14:paraId="39757590" w14:textId="77777777" w:rsidR="009C29A4" w:rsidRDefault="00E56BB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</w:pPr>
      <w:r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6A2BDDEA" w14:textId="77777777" w:rsidR="009C29A4" w:rsidRDefault="00E56BBB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</w:pPr>
      <w:r>
        <w:rPr>
          <w:rFonts w:ascii="Arial" w:hAnsi="Arial" w:cs="Arial"/>
          <w:sz w:val="20"/>
          <w:szCs w:val="20"/>
        </w:rPr>
        <w:t xml:space="preserve">udział w </w:t>
      </w:r>
      <w:r>
        <w:rPr>
          <w:rFonts w:ascii="Arial" w:hAnsi="Arial" w:cs="Arial"/>
          <w:b/>
          <w:sz w:val="20"/>
          <w:szCs w:val="20"/>
        </w:rPr>
        <w:t>organizacji przestępczej</w:t>
      </w:r>
      <w:r>
        <w:rPr>
          <w:rStyle w:val="Zakotwiczenieprzypisudolnego"/>
          <w:rFonts w:ascii="Arial" w:hAnsi="Arial" w:cs="Arial"/>
          <w:b/>
          <w:sz w:val="20"/>
          <w:szCs w:val="20"/>
        </w:rPr>
        <w:footnoteReference w:id="13"/>
      </w:r>
      <w:r>
        <w:rPr>
          <w:rFonts w:ascii="Arial" w:hAnsi="Arial" w:cs="Arial"/>
          <w:sz w:val="20"/>
          <w:szCs w:val="20"/>
        </w:rPr>
        <w:t>;</w:t>
      </w:r>
    </w:p>
    <w:p w14:paraId="2FED5A96" w14:textId="77777777" w:rsidR="009C29A4" w:rsidRDefault="00E56BBB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</w:pPr>
      <w:r>
        <w:rPr>
          <w:rFonts w:ascii="Arial" w:hAnsi="Arial" w:cs="Arial"/>
          <w:b/>
          <w:sz w:val="20"/>
          <w:szCs w:val="20"/>
        </w:rPr>
        <w:t>korupcja</w:t>
      </w:r>
      <w:r>
        <w:rPr>
          <w:rStyle w:val="Zakotwiczenieprzypisudolnego"/>
          <w:rFonts w:ascii="Arial" w:hAnsi="Arial" w:cs="Arial"/>
          <w:b/>
          <w:sz w:val="20"/>
          <w:szCs w:val="20"/>
        </w:rPr>
        <w:footnoteReference w:id="14"/>
      </w:r>
      <w:r>
        <w:rPr>
          <w:rFonts w:ascii="Arial" w:hAnsi="Arial" w:cs="Arial"/>
          <w:sz w:val="20"/>
          <w:szCs w:val="20"/>
        </w:rPr>
        <w:t>;</w:t>
      </w:r>
    </w:p>
    <w:p w14:paraId="3FB8FAA5" w14:textId="77777777" w:rsidR="009C29A4" w:rsidRDefault="00E56BBB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</w:pPr>
      <w:bookmarkStart w:id="1" w:name="_DV_M1264"/>
      <w:bookmarkEnd w:id="1"/>
      <w:r>
        <w:rPr>
          <w:rFonts w:ascii="Arial" w:hAnsi="Arial" w:cs="Arial"/>
          <w:b/>
          <w:sz w:val="20"/>
          <w:szCs w:val="20"/>
        </w:rPr>
        <w:t>nadużycie finansowe</w:t>
      </w:r>
      <w:r>
        <w:rPr>
          <w:rStyle w:val="Zakotwiczenieprzypisudolnego"/>
          <w:rFonts w:ascii="Arial" w:hAnsi="Arial" w:cs="Arial"/>
          <w:b/>
          <w:sz w:val="20"/>
          <w:szCs w:val="20"/>
        </w:rPr>
        <w:footnoteReference w:id="15"/>
      </w:r>
      <w:bookmarkStart w:id="2" w:name="_DV_M1266"/>
      <w:bookmarkEnd w:id="2"/>
      <w:r>
        <w:rPr>
          <w:rFonts w:ascii="Arial" w:hAnsi="Arial" w:cs="Arial"/>
          <w:sz w:val="20"/>
          <w:szCs w:val="20"/>
        </w:rPr>
        <w:t>;</w:t>
      </w:r>
    </w:p>
    <w:p w14:paraId="367450BA" w14:textId="77777777" w:rsidR="009C29A4" w:rsidRDefault="00E56BBB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>
        <w:rPr>
          <w:rStyle w:val="Zakotwiczenieprzypisudolnego"/>
          <w:rFonts w:ascii="Arial" w:hAnsi="Arial" w:cs="Arial"/>
          <w:b/>
          <w:sz w:val="20"/>
          <w:szCs w:val="20"/>
        </w:rPr>
        <w:footnoteReference w:id="16"/>
      </w:r>
    </w:p>
    <w:p w14:paraId="2749BFAC" w14:textId="77777777" w:rsidR="009C29A4" w:rsidRDefault="00E56BBB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pranie pieniędzy lub finansowanie terroryzmu</w:t>
      </w:r>
      <w:r>
        <w:rPr>
          <w:rStyle w:val="Zakotwiczenieprzypisudolnego"/>
          <w:rFonts w:ascii="Arial" w:hAnsi="Arial" w:cs="Arial"/>
          <w:b/>
          <w:sz w:val="20"/>
          <w:szCs w:val="20"/>
        </w:rPr>
        <w:footnoteReference w:id="17"/>
      </w:r>
    </w:p>
    <w:p w14:paraId="534AE3A1" w14:textId="77777777" w:rsidR="009C29A4" w:rsidRDefault="00E56BBB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left"/>
      </w:pPr>
      <w:r>
        <w:rPr>
          <w:rFonts w:ascii="Arial" w:hAnsi="Arial" w:cs="Arial"/>
          <w:b/>
          <w:sz w:val="20"/>
          <w:szCs w:val="20"/>
        </w:rPr>
        <w:t>praca dzieci</w:t>
      </w:r>
      <w:r>
        <w:rPr>
          <w:rFonts w:ascii="Arial" w:hAnsi="Arial" w:cs="Arial"/>
          <w:sz w:val="20"/>
          <w:szCs w:val="20"/>
        </w:rPr>
        <w:t xml:space="preserve"> i inne formy </w:t>
      </w:r>
      <w:r>
        <w:rPr>
          <w:rFonts w:ascii="Arial" w:hAnsi="Arial" w:cs="Arial"/>
          <w:b/>
          <w:sz w:val="20"/>
          <w:szCs w:val="20"/>
        </w:rPr>
        <w:t>handlu ludźmi</w:t>
      </w:r>
      <w:r>
        <w:rPr>
          <w:rStyle w:val="Zakotwiczenieprzypisudolnego"/>
          <w:rFonts w:ascii="Arial" w:hAnsi="Arial" w:cs="Arial"/>
          <w:b/>
          <w:sz w:val="20"/>
          <w:szCs w:val="20"/>
        </w:rPr>
        <w:footnoteReference w:id="18"/>
      </w:r>
      <w:r>
        <w:rPr>
          <w:rFonts w:ascii="Arial" w:hAnsi="Arial" w:cs="Arial"/>
          <w:sz w:val="20"/>
          <w:szCs w:val="20"/>
        </w:rPr>
        <w:t>.</w:t>
      </w:r>
    </w:p>
    <w:tbl>
      <w:tblPr>
        <w:tblW w:w="929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42"/>
        <w:gridCol w:w="4655"/>
      </w:tblGrid>
      <w:tr w:rsidR="009C29A4" w14:paraId="370A4D1E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B6F87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2784C" w14:textId="77777777" w:rsidR="009C29A4" w:rsidRDefault="009C29A4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  <w:p w14:paraId="3F8D9E9A" w14:textId="77777777" w:rsidR="009C29A4" w:rsidRDefault="00E56BBB">
            <w:pPr>
              <w:widowControl w:val="0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Odpowiedź:</w:t>
            </w:r>
          </w:p>
        </w:tc>
      </w:tr>
      <w:tr w:rsidR="009C29A4" w14:paraId="1A17CD5F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D4EAB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Czy w stosunku do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samego wykonawcy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bądź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jakiejkolwiek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osoby będącej członkiem organów administracyjnych, zarządzających lub nadzorczych wykonawcy, lub posiadającej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 xml:space="preserve">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wydany został prawomocny wyrok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 xml:space="preserve">z jednego z wyżej wymienionych powodów, orzeczeniem sprzed najwyżej pięciu lat lub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 xml:space="preserve">w którym okres wykluczenia określony bezpośrednio w wyroku nadal obowiązuje? </w:t>
            </w:r>
          </w:p>
          <w:p w14:paraId="47FFB6A2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Art. 108 ust. 1 pkt. 1 i 2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. 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E4DC1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    ] Tak      [      ] Nie</w:t>
            </w:r>
          </w:p>
          <w:p w14:paraId="17C9A3FB" w14:textId="77777777" w:rsidR="009C29A4" w:rsidRDefault="009C29A4">
            <w:pPr>
              <w:widowControl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2DA496DF" w14:textId="77777777" w:rsidR="009C29A4" w:rsidRDefault="009C29A4">
            <w:pPr>
              <w:widowControl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1E3CB5D1" w14:textId="77777777" w:rsidR="009C29A4" w:rsidRDefault="00E56BBB">
            <w:pPr>
              <w:widowControl w:val="0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Jeżeli odnośna dokumentacja jest dostępna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[……][……][……][……]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19"/>
            </w:r>
          </w:p>
        </w:tc>
      </w:tr>
      <w:tr w:rsidR="009C29A4" w14:paraId="0F5EF72F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E8311" w14:textId="77777777" w:rsidR="009C29A4" w:rsidRDefault="00E56BBB">
            <w:pPr>
              <w:widowControl w:val="0"/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proszę podać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20"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b) wskazać, kto został skazany [ ];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lastRenderedPageBreak/>
              <w:t>c) w zakresie, w jakim zostało to bezpośrednio ustalone w wyroku: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6D693" w14:textId="77777777" w:rsidR="009C29A4" w:rsidRDefault="00E56BBB">
            <w:pPr>
              <w:widowControl w:val="0"/>
              <w:jc w:val="left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sz w:val="20"/>
                <w:szCs w:val="20"/>
                <w:highlight w:val="yellow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  <w:szCs w:val="20"/>
                <w:highlight w:val="yellow"/>
              </w:rPr>
              <w:t>) to dotyczy.</w:t>
            </w:r>
          </w:p>
          <w:p w14:paraId="7942B677" w14:textId="77777777" w:rsidR="009C29A4" w:rsidRDefault="00E56BBB">
            <w:pPr>
              <w:widowControl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Jeżeli odnośna dokumentacja jest dostępna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w formie elektronicznej, proszę wskazać: (adres internetowy, wydający urząd lub organ, dokładne dane referencyjne dokumentacji): [……][……][……][……]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21"/>
            </w:r>
          </w:p>
        </w:tc>
      </w:tr>
      <w:tr w:rsidR="009C29A4" w14:paraId="3CE1C8CC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D749B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22"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(„</w:t>
            </w:r>
            <w:r>
              <w:rPr>
                <w:rStyle w:val="NormalBoldChar"/>
                <w:rFonts w:ascii="Arial" w:hAnsi="Arial" w:cs="Arial"/>
                <w:b w:val="0"/>
                <w:sz w:val="20"/>
                <w:szCs w:val="20"/>
                <w:highlight w:val="yellow"/>
              </w:rPr>
              <w:t>samooczyszczenie”)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?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F306E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[    ] Tak       [     ] Nie </w:t>
            </w:r>
          </w:p>
        </w:tc>
      </w:tr>
      <w:tr w:rsidR="009C29A4" w14:paraId="1101C8B8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115F9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proszę opisać przedsięwzięte środki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23"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4BF76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</w:p>
        </w:tc>
      </w:tr>
    </w:tbl>
    <w:p w14:paraId="0C7DECD3" w14:textId="77777777" w:rsidR="009C29A4" w:rsidRDefault="009C29A4">
      <w:pPr>
        <w:pStyle w:val="SectionTitle"/>
        <w:rPr>
          <w:sz w:val="26"/>
          <w:szCs w:val="26"/>
        </w:rPr>
      </w:pPr>
    </w:p>
    <w:p w14:paraId="55F3140C" w14:textId="77777777" w:rsidR="009C29A4" w:rsidRDefault="00E56BBB">
      <w:pPr>
        <w:pStyle w:val="SectionTitle"/>
      </w:pPr>
      <w:r>
        <w:rPr>
          <w:sz w:val="26"/>
          <w:szCs w:val="26"/>
        </w:rPr>
        <w:t xml:space="preserve">B: Podstawy związane z płatnością podatków lub składek na ubezpieczenie społeczne </w:t>
      </w:r>
    </w:p>
    <w:tbl>
      <w:tblPr>
        <w:tblW w:w="929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41"/>
        <w:gridCol w:w="2323"/>
        <w:gridCol w:w="2333"/>
      </w:tblGrid>
      <w:tr w:rsidR="009C29A4" w14:paraId="1CB60A44" w14:textId="77777777">
        <w:tc>
          <w:tcPr>
            <w:tcW w:w="4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4EF71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2AF25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C29A4" w14:paraId="5C952F54" w14:textId="77777777">
        <w:tc>
          <w:tcPr>
            <w:tcW w:w="4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494DE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, zarówno w państwie, w którym ma siedzibę, jak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i w państwie członkowskim instytucji zamawiającej lub podmiotu zamawiającego, jeżeli jest ono inne niż państwo siedziby?</w:t>
            </w:r>
          </w:p>
          <w:p w14:paraId="40BFCB09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Art. 108 ust. 1 pkt. 3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  <w:p w14:paraId="18DCEF90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trike/>
                <w:color w:val="FF0000"/>
                <w:sz w:val="20"/>
                <w:szCs w:val="20"/>
              </w:rPr>
              <w:t xml:space="preserve">art. 109 ust. 1 pkt 1 </w:t>
            </w:r>
            <w:proofErr w:type="spellStart"/>
            <w:r>
              <w:rPr>
                <w:rFonts w:ascii="Arial" w:hAnsi="Arial" w:cs="Arial"/>
                <w:strike/>
                <w:color w:val="FF0000"/>
                <w:sz w:val="20"/>
                <w:szCs w:val="20"/>
              </w:rPr>
              <w:t>upzp</w:t>
            </w:r>
            <w:proofErr w:type="spellEnd"/>
          </w:p>
        </w:tc>
        <w:tc>
          <w:tcPr>
            <w:tcW w:w="4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F323D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   ] Tak           [      ] Nie</w:t>
            </w:r>
          </w:p>
          <w:p w14:paraId="03974094" w14:textId="77777777" w:rsidR="009C29A4" w:rsidRDefault="00E56BBB">
            <w:pPr>
              <w:widowControl w:val="0"/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9C29A4" w14:paraId="2444D2C7" w14:textId="77777777">
        <w:trPr>
          <w:trHeight w:val="1124"/>
        </w:trPr>
        <w:tc>
          <w:tcPr>
            <w:tcW w:w="4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580E1" w14:textId="77777777" w:rsidR="009C29A4" w:rsidRDefault="009C29A4">
            <w:pPr>
              <w:widowControl w:val="0"/>
              <w:jc w:val="left"/>
            </w:pPr>
          </w:p>
          <w:p w14:paraId="1F6E3000" w14:textId="77777777" w:rsidR="009C29A4" w:rsidRDefault="009C29A4">
            <w:pPr>
              <w:widowControl w:val="0"/>
              <w:jc w:val="left"/>
            </w:pPr>
          </w:p>
          <w:p w14:paraId="613437EE" w14:textId="77777777" w:rsidR="009C29A4" w:rsidRDefault="00E56BBB">
            <w:pPr>
              <w:widowControl w:val="0"/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proszę wskazać: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b) jakiej kwoty to dotyczy?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decyzji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sądowej lub administracyjnej:</w:t>
            </w:r>
          </w:p>
          <w:p w14:paraId="2B528DB0" w14:textId="77777777" w:rsidR="009C29A4" w:rsidRDefault="00E56BBB">
            <w:pPr>
              <w:pStyle w:val="Tiret1"/>
              <w:widowControl w:val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Czy ta decyzja jest ostateczna i wiążąca?</w:t>
            </w:r>
          </w:p>
          <w:p w14:paraId="191265D1" w14:textId="77777777" w:rsidR="009C29A4" w:rsidRDefault="00E56BBB">
            <w:pPr>
              <w:pStyle w:val="Tiret1"/>
              <w:widowControl w:val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Proszę podać datę wyroku lub decyzji.</w:t>
            </w:r>
          </w:p>
          <w:p w14:paraId="71D8C456" w14:textId="77777777" w:rsidR="009C29A4" w:rsidRDefault="00E56BBB">
            <w:pPr>
              <w:pStyle w:val="Tiret1"/>
              <w:widowControl w:val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W przypadku wyroku,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o ile została w nim bezpośrednio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lastRenderedPageBreak/>
              <w:t>określona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długość okresu wykluczenia:</w:t>
            </w:r>
          </w:p>
          <w:p w14:paraId="23F1070A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) w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inny sposób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? Proszę sprecyzować, w jaki:</w:t>
            </w:r>
          </w:p>
          <w:p w14:paraId="70A7BE68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08953" w14:textId="77777777" w:rsidR="009C29A4" w:rsidRDefault="00E56BBB">
            <w:pPr>
              <w:pStyle w:val="Tiret1"/>
              <w:widowControl w:val="0"/>
              <w:numPr>
                <w:ilvl w:val="0"/>
                <w:numId w:val="0"/>
              </w:numPr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lastRenderedPageBreak/>
              <w:t>Podatki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12492" w14:textId="77777777" w:rsidR="009C29A4" w:rsidRDefault="00E56BBB">
            <w:pPr>
              <w:widowControl w:val="0"/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Składki na ubezpieczenia społeczne</w:t>
            </w:r>
          </w:p>
        </w:tc>
      </w:tr>
      <w:tr w:rsidR="009C29A4" w14:paraId="758FF599" w14:textId="77777777">
        <w:trPr>
          <w:trHeight w:val="1977"/>
        </w:trPr>
        <w:tc>
          <w:tcPr>
            <w:tcW w:w="4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6D8AE" w14:textId="77777777" w:rsidR="009C29A4" w:rsidRDefault="009C29A4">
            <w:pPr>
              <w:widowControl w:val="0"/>
              <w:snapToGrid w:val="0"/>
              <w:jc w:val="left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39AD9" w14:textId="77777777" w:rsidR="009C29A4" w:rsidRDefault="00E56BBB">
            <w:pPr>
              <w:widowControl w:val="0"/>
              <w:jc w:val="left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c1) [] Tak [] Nie</w:t>
            </w:r>
          </w:p>
          <w:p w14:paraId="0818589E" w14:textId="77777777" w:rsidR="009C29A4" w:rsidRDefault="00E56BBB">
            <w:pPr>
              <w:pStyle w:val="Tiret0"/>
              <w:widowControl w:val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[] Tak [] Nie</w:t>
            </w:r>
          </w:p>
          <w:p w14:paraId="290C5A73" w14:textId="77777777" w:rsidR="009C29A4" w:rsidRDefault="00E56BBB">
            <w:pPr>
              <w:pStyle w:val="Tiret0"/>
              <w:widowControl w:val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</w:p>
          <w:p w14:paraId="59F6B854" w14:textId="77777777" w:rsidR="009C29A4" w:rsidRDefault="00E56BBB">
            <w:pPr>
              <w:pStyle w:val="Tiret0"/>
              <w:widowControl w:val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br/>
            </w:r>
          </w:p>
          <w:p w14:paraId="690A6473" w14:textId="77777777" w:rsidR="009C29A4" w:rsidRDefault="009C29A4">
            <w:pPr>
              <w:pStyle w:val="Tiret0"/>
              <w:widowControl w:val="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4EBC8C3C" w14:textId="77777777" w:rsidR="009C29A4" w:rsidRDefault="00E56BBB">
            <w:pPr>
              <w:widowControl w:val="0"/>
              <w:jc w:val="left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c2) [ …]</w:t>
            </w:r>
            <w:r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proszę podać szczegółowe informacje na ten temat: [……]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CA853" w14:textId="77777777" w:rsidR="009C29A4" w:rsidRDefault="00E56BBB">
            <w:pPr>
              <w:widowControl w:val="0"/>
              <w:jc w:val="left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br/>
              <w:t>a) 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c1) [] Tak [] Nie</w:t>
            </w:r>
          </w:p>
          <w:p w14:paraId="27B2396B" w14:textId="77777777" w:rsidR="009C29A4" w:rsidRDefault="00E56BBB">
            <w:pPr>
              <w:pStyle w:val="Tiret0"/>
              <w:widowControl w:val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[] Tak [] Nie</w:t>
            </w:r>
          </w:p>
          <w:p w14:paraId="7B51795C" w14:textId="77777777" w:rsidR="009C29A4" w:rsidRDefault="00E56BBB">
            <w:pPr>
              <w:pStyle w:val="Tiret0"/>
              <w:widowControl w:val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</w:p>
          <w:p w14:paraId="7FA9C72A" w14:textId="77777777" w:rsidR="009C29A4" w:rsidRDefault="00E56BBB">
            <w:pPr>
              <w:pStyle w:val="Tiret0"/>
              <w:widowControl w:val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br/>
            </w:r>
          </w:p>
          <w:p w14:paraId="2F4A8321" w14:textId="77777777" w:rsidR="009C29A4" w:rsidRDefault="009C29A4">
            <w:pPr>
              <w:widowControl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58955FFB" w14:textId="77777777" w:rsidR="009C29A4" w:rsidRDefault="00E56BBB">
            <w:pPr>
              <w:widowControl w:val="0"/>
              <w:jc w:val="left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c2) [ …]</w:t>
            </w:r>
            <w:r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proszę podać szczegółowe informacje na ten temat: [……]</w:t>
            </w:r>
          </w:p>
        </w:tc>
      </w:tr>
      <w:tr w:rsidR="009C29A4" w14:paraId="35B031A0" w14:textId="77777777">
        <w:tc>
          <w:tcPr>
            <w:tcW w:w="4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DF17C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5E21D" w14:textId="77777777" w:rsidR="009C29A4" w:rsidRDefault="00E56BBB">
            <w:pPr>
              <w:widowControl w:val="0"/>
              <w:jc w:val="left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(adres internetowy, wydający urząd lub organ, dokładne dane referencyjne dokumentacji):</w:t>
            </w:r>
            <w:r>
              <w:rPr>
                <w:rStyle w:val="Znakiprzypiswdolnych"/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24"/>
            </w:r>
            <w:r>
              <w:rPr>
                <w:rStyle w:val="Znakiprzypiswdolnych"/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[……][……][……]</w:t>
            </w:r>
          </w:p>
        </w:tc>
      </w:tr>
    </w:tbl>
    <w:p w14:paraId="6A76A0A2" w14:textId="77777777" w:rsidR="0077701B" w:rsidRDefault="0077701B">
      <w:pPr>
        <w:pStyle w:val="SectionTitle"/>
        <w:rPr>
          <w:rFonts w:ascii="Arial" w:hAnsi="Arial" w:cs="Arial"/>
          <w:sz w:val="20"/>
          <w:szCs w:val="20"/>
        </w:rPr>
      </w:pPr>
    </w:p>
    <w:p w14:paraId="436C9EB7" w14:textId="637A6B63" w:rsidR="009C29A4" w:rsidRDefault="00E56BBB">
      <w:pPr>
        <w:pStyle w:val="SectionTitle"/>
      </w:pPr>
      <w:r>
        <w:rPr>
          <w:rFonts w:ascii="Arial" w:hAnsi="Arial" w:cs="Arial"/>
          <w:sz w:val="20"/>
          <w:szCs w:val="20"/>
        </w:rPr>
        <w:t>C: Podstawy związane z niewypłacalnością, konfliktem interesów lub wykroczeniami zawodowymi</w:t>
      </w:r>
      <w:r>
        <w:rPr>
          <w:rStyle w:val="Zakotwiczenieprzypisudolnego"/>
          <w:rFonts w:ascii="Arial" w:hAnsi="Arial" w:cs="Arial"/>
          <w:sz w:val="20"/>
          <w:szCs w:val="20"/>
        </w:rPr>
        <w:footnoteReference w:id="25"/>
      </w:r>
    </w:p>
    <w:p w14:paraId="3911B948" w14:textId="77777777" w:rsidR="009C29A4" w:rsidRDefault="00E56BB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929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42"/>
        <w:gridCol w:w="4655"/>
      </w:tblGrid>
      <w:tr w:rsidR="009C29A4" w14:paraId="5C4DDC6E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DE116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Informacje dotyczące ewentualnej niewypłacalności, konfliktu interesów lub wykroczeń zawodowych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0F257" w14:textId="77777777" w:rsidR="009C29A4" w:rsidRDefault="00E56BBB">
            <w:pPr>
              <w:widowControl w:val="0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Odpowiedź:</w:t>
            </w:r>
          </w:p>
        </w:tc>
      </w:tr>
      <w:tr w:rsidR="009C29A4" w14:paraId="22C8D746" w14:textId="77777777">
        <w:trPr>
          <w:trHeight w:val="406"/>
        </w:trPr>
        <w:tc>
          <w:tcPr>
            <w:tcW w:w="4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E4639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Czy wykonawca,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wedle własnej wiedzy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, naruszył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swoje obowiązki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w dziedzinie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prawa środowiska, prawa socjalnego i prawa pracy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  <w:highlight w:val="yellow"/>
              </w:rPr>
              <w:footnoteReference w:id="26"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?</w:t>
            </w:r>
          </w:p>
          <w:p w14:paraId="68A8BF83" w14:textId="77777777" w:rsidR="009C29A4" w:rsidRDefault="00E56BBB">
            <w:pPr>
              <w:widowControl w:val="0"/>
              <w:jc w:val="left"/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Art. 108 ust. 1 pkt. 1 lit. h i pkt. 2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2CC7F762" w14:textId="77777777" w:rsidR="009C29A4" w:rsidRDefault="00E56BBB">
            <w:pPr>
              <w:widowControl w:val="0"/>
              <w:jc w:val="left"/>
            </w:pPr>
            <w:r>
              <w:rPr>
                <w:rFonts w:ascii="Arial" w:hAnsi="Arial" w:cs="Arial"/>
                <w:strike/>
                <w:color w:val="FF0000"/>
                <w:sz w:val="20"/>
                <w:szCs w:val="20"/>
              </w:rPr>
              <w:t xml:space="preserve">art. 109 ust. 1 pkt 2 i 3 </w:t>
            </w:r>
            <w:proofErr w:type="spellStart"/>
            <w:r>
              <w:rPr>
                <w:rFonts w:ascii="Arial" w:hAnsi="Arial" w:cs="Arial"/>
                <w:strike/>
                <w:color w:val="FF0000"/>
                <w:sz w:val="20"/>
                <w:szCs w:val="20"/>
              </w:rPr>
              <w:t>upzp</w:t>
            </w:r>
            <w:proofErr w:type="spellEnd"/>
          </w:p>
          <w:p w14:paraId="0E6A2892" w14:textId="77777777" w:rsidR="009C29A4" w:rsidRDefault="009C29A4">
            <w:pPr>
              <w:widowControl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324D6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      ] Tak            [         ] Nie</w:t>
            </w:r>
          </w:p>
        </w:tc>
      </w:tr>
      <w:tr w:rsidR="009C29A4" w14:paraId="4135146C" w14:textId="77777777">
        <w:trPr>
          <w:trHeight w:val="405"/>
        </w:trPr>
        <w:tc>
          <w:tcPr>
            <w:tcW w:w="4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74E62" w14:textId="77777777" w:rsidR="009C29A4" w:rsidRDefault="009C29A4">
            <w:pPr>
              <w:widowControl w:val="0"/>
              <w:snapToGri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6B0AF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proszę opisać przedsięwzięte środki: [……]</w:t>
            </w:r>
          </w:p>
        </w:tc>
      </w:tr>
      <w:tr w:rsidR="009C29A4" w14:paraId="20528E59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D4DD3" w14:textId="77777777" w:rsidR="009C29A4" w:rsidRDefault="00E56BBB">
            <w:pPr>
              <w:pStyle w:val="NormalLeft"/>
              <w:widowControl w:val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Czy wykonawca znajduje się w jednej z następujących sytuacji: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 xml:space="preserve">a)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zbankrutował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; lub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 xml:space="preserve">b)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prowadzone jest wobec niego postępowanie upadłościowe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lub likwidacyjne; lub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układ z wierzycielami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; lub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 xml:space="preserve">d) znajduje się w innej tego rodzaju sytuacji wynikającej z podobnej procedury przewidzianej w krajowych przepisach ustawowych i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wykonawczych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27"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; lub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e) jego aktywami zarządza likwidator lub sąd; lub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f) jego działalność gospodarcza jest zawieszona?</w:t>
            </w:r>
          </w:p>
          <w:p w14:paraId="127F6249" w14:textId="77777777" w:rsidR="009C29A4" w:rsidRDefault="00E56BBB">
            <w:pPr>
              <w:pStyle w:val="NormalLeft"/>
              <w:widowControl w:val="0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Art. 109 ust. 1 pkt. 4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  <w:p w14:paraId="3BEA3AB3" w14:textId="77777777" w:rsidR="009C29A4" w:rsidRDefault="00E56BBB">
            <w:pPr>
              <w:pStyle w:val="NormalLeft"/>
              <w:widowControl w:val="0"/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tak:</w:t>
            </w:r>
          </w:p>
          <w:p w14:paraId="23DAB700" w14:textId="77777777" w:rsidR="009C29A4" w:rsidRDefault="00E56BBB">
            <w:pPr>
              <w:pStyle w:val="Tiret0"/>
              <w:widowControl w:val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Proszę podać szczegółowe informacje:</w:t>
            </w:r>
          </w:p>
          <w:p w14:paraId="18AB49E7" w14:textId="77777777" w:rsidR="009C29A4" w:rsidRDefault="00E56BBB">
            <w:pPr>
              <w:pStyle w:val="Tiret0"/>
              <w:widowControl w:val="0"/>
              <w:jc w:val="left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28"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.</w:t>
            </w:r>
          </w:p>
          <w:p w14:paraId="7E3EE0A8" w14:textId="77777777" w:rsidR="009C29A4" w:rsidRDefault="00E56BBB">
            <w:pPr>
              <w:pStyle w:val="NormalLeft"/>
              <w:widowControl w:val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Jeżeli odnośna dokumentacja jest dostępna w formie elektronicznej, proszę wskazać:</w:t>
            </w:r>
          </w:p>
          <w:p w14:paraId="4D3D80A5" w14:textId="77777777" w:rsidR="009C29A4" w:rsidRDefault="009C29A4">
            <w:pPr>
              <w:pStyle w:val="NormalLeft"/>
              <w:widowControl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D1E45" w14:textId="77777777" w:rsidR="009C29A4" w:rsidRDefault="00E56BBB">
            <w:pPr>
              <w:widowControl w:val="0"/>
              <w:jc w:val="left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[  … ] Tak         [ …..  ] 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br/>
              <w:t xml:space="preserve">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</w:p>
          <w:p w14:paraId="19FF1F3A" w14:textId="77777777" w:rsidR="009C29A4" w:rsidRDefault="009C29A4">
            <w:pPr>
              <w:widowControl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6B5DA598" w14:textId="77777777" w:rsidR="009C29A4" w:rsidRDefault="009C29A4">
            <w:pPr>
              <w:widowControl w:val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02A6BAE6" w14:textId="77777777" w:rsidR="009C29A4" w:rsidRDefault="00E56BBB">
            <w:pPr>
              <w:pStyle w:val="Tiret0"/>
              <w:widowControl w:val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</w:p>
          <w:p w14:paraId="515CB4A3" w14:textId="77777777" w:rsidR="009C29A4" w:rsidRDefault="00E56BBB">
            <w:pPr>
              <w:pStyle w:val="Tiret0"/>
              <w:widowControl w:val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[……]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</w:p>
          <w:p w14:paraId="6C8ABC10" w14:textId="77777777" w:rsidR="009C29A4" w:rsidRDefault="009C29A4">
            <w:pPr>
              <w:pStyle w:val="Tiret0"/>
              <w:widowControl w:val="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215DA368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(adres internetowy, wydający urząd lub organ, dokładne dane referencyjne dokumentacji): [……][……][……]</w:t>
            </w:r>
          </w:p>
        </w:tc>
      </w:tr>
      <w:tr w:rsidR="009C29A4" w14:paraId="79E24C84" w14:textId="77777777">
        <w:trPr>
          <w:trHeight w:val="303"/>
        </w:trPr>
        <w:tc>
          <w:tcPr>
            <w:tcW w:w="4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B9D56" w14:textId="77777777" w:rsidR="009C29A4" w:rsidRDefault="00E56BBB">
            <w:pPr>
              <w:pStyle w:val="NormalLeft"/>
              <w:widowControl w:val="0"/>
            </w:pPr>
            <w:r>
              <w:rPr>
                <w:rFonts w:ascii="Arial" w:hAnsi="Arial" w:cs="Arial"/>
                <w:sz w:val="20"/>
                <w:szCs w:val="20"/>
                <w:shd w:val="clear" w:color="auto" w:fill="FFFF00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  <w:t>poważnego wykroczenia zawodowego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  <w:shd w:val="clear" w:color="auto" w:fill="FFFF00"/>
              </w:rPr>
              <w:footnoteReference w:id="29"/>
            </w:r>
            <w:r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 xml:space="preserve">?       </w:t>
            </w:r>
          </w:p>
          <w:p w14:paraId="163FBE24" w14:textId="77777777" w:rsidR="009C29A4" w:rsidRDefault="00E56BBB">
            <w:pPr>
              <w:pStyle w:val="NormalLeft"/>
              <w:widowControl w:val="0"/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Art. 109 ust. 1 pkt. 5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  <w:p w14:paraId="266E3303" w14:textId="77777777" w:rsidR="009C29A4" w:rsidRDefault="00E56BBB">
            <w:pPr>
              <w:pStyle w:val="NormalLeft"/>
              <w:widowControl w:val="0"/>
            </w:pPr>
            <w:r>
              <w:rPr>
                <w:rFonts w:ascii="Arial" w:hAnsi="Arial" w:cs="Arial"/>
                <w:sz w:val="20"/>
                <w:szCs w:val="20"/>
                <w:shd w:val="clear" w:color="auto" w:fill="FFFF00"/>
              </w:rPr>
              <w:br/>
              <w:t>Jeżeli tak, proszę podać szczegółowe informacje na ten temat: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7BBF3" w14:textId="77777777" w:rsidR="009C29A4" w:rsidRDefault="00E56BBB">
            <w:pPr>
              <w:widowControl w:val="0"/>
              <w:jc w:val="left"/>
            </w:pPr>
            <w:r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  <w:shd w:val="clear" w:color="auto" w:fill="FFFF00"/>
              </w:rPr>
              <w:br/>
            </w:r>
            <w:r>
              <w:rPr>
                <w:rFonts w:ascii="Arial" w:hAnsi="Arial" w:cs="Arial"/>
                <w:sz w:val="20"/>
                <w:szCs w:val="20"/>
                <w:shd w:val="clear" w:color="auto" w:fill="FFFF00"/>
              </w:rPr>
              <w:br/>
              <w:t xml:space="preserve"> [……]</w:t>
            </w:r>
          </w:p>
        </w:tc>
      </w:tr>
      <w:tr w:rsidR="009C29A4" w14:paraId="33DF93A7" w14:textId="77777777">
        <w:trPr>
          <w:trHeight w:val="303"/>
        </w:trPr>
        <w:tc>
          <w:tcPr>
            <w:tcW w:w="4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E4BE0" w14:textId="77777777" w:rsidR="009C29A4" w:rsidRDefault="009C29A4">
            <w:pPr>
              <w:pStyle w:val="NormalLeft"/>
              <w:widowControl w:val="0"/>
              <w:snapToGrid w:val="0"/>
              <w:rPr>
                <w:rFonts w:ascii="Arial" w:hAnsi="Arial" w:cs="Arial"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1CE2E" w14:textId="77777777" w:rsidR="009C29A4" w:rsidRDefault="00E56BBB">
            <w:pPr>
              <w:widowControl w:val="0"/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  <w:shd w:val="clear" w:color="auto" w:fill="FFFF0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, proszę opisać przedsięwzięte środki: [……]</w:t>
            </w:r>
          </w:p>
        </w:tc>
      </w:tr>
      <w:tr w:rsidR="009C29A4" w14:paraId="29A3182A" w14:textId="77777777">
        <w:trPr>
          <w:trHeight w:val="515"/>
        </w:trPr>
        <w:tc>
          <w:tcPr>
            <w:tcW w:w="4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03873" w14:textId="77777777" w:rsidR="009C29A4" w:rsidRDefault="00E56BBB">
            <w:pPr>
              <w:pStyle w:val="NormalLeft"/>
              <w:widowControl w:val="0"/>
              <w:jc w:val="both"/>
            </w:pPr>
            <w:r>
              <w:rPr>
                <w:rStyle w:val="NormalBoldChar"/>
                <w:rFonts w:ascii="Arial" w:hAnsi="Arial" w:cs="Arial"/>
                <w:b w:val="0"/>
                <w:sz w:val="20"/>
                <w:szCs w:val="20"/>
                <w:highlight w:val="yellow"/>
              </w:rPr>
              <w:t>Czy wykonawca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zawarł z innymi wykonawcami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porozumienia mające na celu zakłócenie konkurencji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?</w:t>
            </w:r>
          </w:p>
          <w:p w14:paraId="0BF251E5" w14:textId="77777777" w:rsidR="009C29A4" w:rsidRDefault="00E56BBB">
            <w:pPr>
              <w:pStyle w:val="NormalLeft"/>
              <w:widowControl w:val="0"/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Art. 108 ust. 1 pkt. 5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</w:p>
          <w:p w14:paraId="6A3C87EB" w14:textId="77777777" w:rsidR="009C29A4" w:rsidRDefault="00E56BBB">
            <w:pPr>
              <w:pStyle w:val="NormalLeft"/>
              <w:widowControl w:val="0"/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proszę podać szczegółowe informacje na ten temat:</w:t>
            </w:r>
          </w:p>
          <w:p w14:paraId="2F373862" w14:textId="77777777" w:rsidR="009C29A4" w:rsidRDefault="009C29A4">
            <w:pPr>
              <w:pStyle w:val="NormalLeft"/>
              <w:widowControl w:val="0"/>
            </w:pP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AE4A9" w14:textId="77777777" w:rsidR="009C29A4" w:rsidRDefault="00E56BBB">
            <w:pPr>
              <w:widowControl w:val="0"/>
              <w:jc w:val="left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     ] Tak      [    ]  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[…]</w:t>
            </w:r>
          </w:p>
        </w:tc>
      </w:tr>
      <w:tr w:rsidR="009C29A4" w14:paraId="334569B6" w14:textId="77777777">
        <w:trPr>
          <w:trHeight w:val="514"/>
        </w:trPr>
        <w:tc>
          <w:tcPr>
            <w:tcW w:w="4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2C4F8" w14:textId="77777777" w:rsidR="009C29A4" w:rsidRDefault="009C29A4">
            <w:pPr>
              <w:pStyle w:val="NormalLeft"/>
              <w:widowControl w:val="0"/>
              <w:snapToGri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B4366" w14:textId="77777777" w:rsidR="009C29A4" w:rsidRDefault="00E56BBB">
            <w:pPr>
              <w:widowControl w:val="0"/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proszę opisać przedsięwzięte środki: [……]</w:t>
            </w:r>
          </w:p>
        </w:tc>
      </w:tr>
      <w:tr w:rsidR="009C29A4" w14:paraId="428F8638" w14:textId="77777777">
        <w:trPr>
          <w:trHeight w:val="1316"/>
        </w:trPr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533CD" w14:textId="77777777" w:rsidR="009C29A4" w:rsidRDefault="00E56BBB">
            <w:pPr>
              <w:pStyle w:val="NormalLeft"/>
              <w:widowControl w:val="0"/>
              <w:jc w:val="both"/>
            </w:pPr>
            <w:r>
              <w:rPr>
                <w:rStyle w:val="NormalBoldChar"/>
                <w:rFonts w:ascii="Arial" w:hAnsi="Arial" w:cs="Arial"/>
                <w:b w:val="0"/>
                <w:strike/>
                <w:sz w:val="20"/>
                <w:szCs w:val="20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konflikcie interesów</w:t>
            </w:r>
            <w:r>
              <w:rPr>
                <w:rStyle w:val="Zakotwicze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0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spowodowanym jego udziałem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w postępowaniu o udzielenie zamówienia?</w:t>
            </w:r>
          </w:p>
          <w:p w14:paraId="41D0FA4B" w14:textId="77777777" w:rsidR="009C29A4" w:rsidRDefault="00E56BBB">
            <w:pPr>
              <w:pStyle w:val="NormalLeft"/>
              <w:widowControl w:val="0"/>
            </w:pPr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 xml:space="preserve">Art. 109 ust. 1 pkt. 6 </w:t>
            </w:r>
            <w:proofErr w:type="spellStart"/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strike/>
                <w:color w:val="0000FF"/>
                <w:sz w:val="20"/>
                <w:szCs w:val="20"/>
              </w:rPr>
              <w:t>.</w:t>
            </w:r>
          </w:p>
          <w:p w14:paraId="091ED947" w14:textId="77777777" w:rsidR="009C29A4" w:rsidRDefault="00E56BBB">
            <w:pPr>
              <w:pStyle w:val="NormalLeft"/>
              <w:widowControl w:val="0"/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23DF3" w14:textId="77777777" w:rsidR="009C29A4" w:rsidRDefault="00E56BBB">
            <w:pPr>
              <w:widowControl w:val="0"/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</w:p>
        </w:tc>
      </w:tr>
      <w:tr w:rsidR="009C29A4" w14:paraId="6225EB35" w14:textId="77777777">
        <w:trPr>
          <w:trHeight w:val="1544"/>
        </w:trPr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CDE66" w14:textId="77777777" w:rsidR="009C29A4" w:rsidRDefault="00E56BBB">
            <w:pPr>
              <w:pStyle w:val="NormalLeft"/>
              <w:widowControl w:val="0"/>
              <w:jc w:val="both"/>
            </w:pPr>
            <w:r>
              <w:rPr>
                <w:rStyle w:val="NormalBoldChar"/>
                <w:rFonts w:ascii="Arial" w:hAnsi="Arial" w:cs="Arial"/>
                <w:b w:val="0"/>
                <w:sz w:val="20"/>
                <w:szCs w:val="20"/>
                <w:highlight w:val="yellow"/>
              </w:rPr>
              <w:lastRenderedPageBreak/>
              <w:t xml:space="preserve">Czy wykonawca lub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przedsiębiorstwo związane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 xml:space="preserve">z wykonawcą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doradzał(-o)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zaangażowany(-e)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br/>
              <w:t>w przygotowanie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postępowania o udzielenie zamówienia?</w:t>
            </w:r>
          </w:p>
          <w:p w14:paraId="498CB08B" w14:textId="77777777" w:rsidR="009C29A4" w:rsidRDefault="00E56BBB">
            <w:pPr>
              <w:pStyle w:val="NormalLeft"/>
              <w:widowControl w:val="0"/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Art. 108 ust. 1 pkt. 6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, proszę podać szczegółowe informacje na ten temat: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D94E5" w14:textId="77777777" w:rsidR="009C29A4" w:rsidRDefault="00E56BBB">
            <w:pPr>
              <w:widowControl w:val="0"/>
              <w:jc w:val="left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   ] Tak       [     ] 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[…]</w:t>
            </w:r>
          </w:p>
        </w:tc>
      </w:tr>
      <w:tr w:rsidR="009C29A4" w14:paraId="2917AB0E" w14:textId="77777777">
        <w:trPr>
          <w:trHeight w:val="932"/>
        </w:trPr>
        <w:tc>
          <w:tcPr>
            <w:tcW w:w="4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D3E2C" w14:textId="77777777" w:rsidR="009C29A4" w:rsidRDefault="00E56BBB">
            <w:pPr>
              <w:pStyle w:val="NormalLeft"/>
              <w:widowControl w:val="0"/>
              <w:jc w:val="both"/>
            </w:pPr>
            <w:r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 xml:space="preserve">Czy wykonawca znajdował się w sytuacji, w której wcześniejsza umowa w sprawie zamówienia publicznego, wcześniejsza umowa z podmiotem zamawiającym lub wcześniejsza umowa </w:t>
            </w:r>
            <w:r>
              <w:rPr>
                <w:rFonts w:ascii="Arial" w:hAnsi="Arial" w:cs="Arial"/>
                <w:sz w:val="20"/>
                <w:szCs w:val="20"/>
                <w:shd w:val="clear" w:color="auto" w:fill="FFFF00"/>
              </w:rPr>
              <w:br/>
              <w:t xml:space="preserve">w sprawie koncesji została 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  <w:t>rozwiązana przed czasem</w:t>
            </w:r>
            <w:r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, lub w której nałożone zostało odszkodowanie bądź inne porównywalne sankcje w związku z tą wcześniejszą umową?</w:t>
            </w:r>
          </w:p>
          <w:p w14:paraId="6E0709BB" w14:textId="77777777" w:rsidR="009C29A4" w:rsidRDefault="00E56BBB">
            <w:pPr>
              <w:pStyle w:val="NormalLeft"/>
              <w:widowControl w:val="0"/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Art. 109 ust. 1 pkt. 7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  <w:p w14:paraId="1F0D2C6B" w14:textId="77777777" w:rsidR="009C29A4" w:rsidRDefault="00E56BBB">
            <w:pPr>
              <w:pStyle w:val="NormalLeft"/>
              <w:widowControl w:val="0"/>
            </w:pPr>
            <w:r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, proszę podać szczegółowe informacje na ten temat: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DC47C" w14:textId="77777777" w:rsidR="009C29A4" w:rsidRDefault="00E56BBB">
            <w:pPr>
              <w:widowControl w:val="0"/>
              <w:jc w:val="left"/>
            </w:pPr>
            <w:r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  <w:shd w:val="clear" w:color="auto" w:fill="FFFF00"/>
              </w:rPr>
              <w:br/>
            </w:r>
            <w:r>
              <w:rPr>
                <w:rFonts w:ascii="Arial" w:hAnsi="Arial" w:cs="Arial"/>
                <w:sz w:val="20"/>
                <w:szCs w:val="20"/>
                <w:shd w:val="clear" w:color="auto" w:fill="FFFF00"/>
              </w:rPr>
              <w:br/>
            </w:r>
            <w:r>
              <w:rPr>
                <w:rFonts w:ascii="Arial" w:hAnsi="Arial" w:cs="Arial"/>
                <w:sz w:val="20"/>
                <w:szCs w:val="20"/>
                <w:shd w:val="clear" w:color="auto" w:fill="FFFF00"/>
              </w:rPr>
              <w:br/>
            </w:r>
            <w:r>
              <w:rPr>
                <w:rFonts w:ascii="Arial" w:hAnsi="Arial" w:cs="Arial"/>
                <w:sz w:val="20"/>
                <w:szCs w:val="20"/>
                <w:shd w:val="clear" w:color="auto" w:fill="FFFF00"/>
              </w:rPr>
              <w:br/>
            </w:r>
            <w:r>
              <w:rPr>
                <w:rFonts w:ascii="Arial" w:hAnsi="Arial" w:cs="Arial"/>
                <w:sz w:val="20"/>
                <w:szCs w:val="20"/>
                <w:shd w:val="clear" w:color="auto" w:fill="FFFF00"/>
              </w:rPr>
              <w:br/>
            </w:r>
            <w:r>
              <w:rPr>
                <w:rFonts w:ascii="Arial" w:hAnsi="Arial" w:cs="Arial"/>
                <w:sz w:val="20"/>
                <w:szCs w:val="20"/>
                <w:shd w:val="clear" w:color="auto" w:fill="FFFF00"/>
              </w:rPr>
              <w:br/>
              <w:t>[…]</w:t>
            </w:r>
          </w:p>
        </w:tc>
      </w:tr>
      <w:tr w:rsidR="009C29A4" w14:paraId="677BE822" w14:textId="77777777">
        <w:trPr>
          <w:trHeight w:val="931"/>
        </w:trPr>
        <w:tc>
          <w:tcPr>
            <w:tcW w:w="4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A020B" w14:textId="77777777" w:rsidR="009C29A4" w:rsidRDefault="009C29A4">
            <w:pPr>
              <w:pStyle w:val="NormalLeft"/>
              <w:widowControl w:val="0"/>
              <w:snapToGrid w:val="0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D1E2F" w14:textId="77777777" w:rsidR="009C29A4" w:rsidRDefault="00E56BBB">
            <w:pPr>
              <w:widowControl w:val="0"/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  <w:shd w:val="clear" w:color="auto" w:fill="FFFF0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, proszę opisać przedsięwzięte środki: [……]</w:t>
            </w:r>
          </w:p>
        </w:tc>
      </w:tr>
      <w:tr w:rsidR="009C29A4" w14:paraId="499D87EC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55252" w14:textId="77777777" w:rsidR="009C29A4" w:rsidRDefault="00E56BBB">
            <w:pPr>
              <w:pStyle w:val="NormalLeft"/>
              <w:widowControl w:val="0"/>
              <w:jc w:val="both"/>
            </w:pPr>
            <w:r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Czy wykonawca może potwierdzić, że:</w:t>
            </w:r>
            <w:r>
              <w:rPr>
                <w:rFonts w:ascii="Arial" w:hAnsi="Arial" w:cs="Arial"/>
                <w:sz w:val="20"/>
                <w:szCs w:val="20"/>
                <w:shd w:val="clear" w:color="auto" w:fill="FFFF00"/>
              </w:rPr>
              <w:br/>
            </w:r>
            <w:r>
              <w:rPr>
                <w:rStyle w:val="NormalBoldChar"/>
                <w:rFonts w:ascii="Arial" w:hAnsi="Arial" w:cs="Arial"/>
                <w:b w:val="0"/>
                <w:sz w:val="20"/>
                <w:szCs w:val="20"/>
                <w:shd w:val="clear" w:color="auto" w:fill="FFFF00"/>
              </w:rPr>
              <w:t>a) nie jest</w:t>
            </w:r>
            <w:r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 xml:space="preserve"> winny poważnego 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  <w:t>wprowadzenia w błąd</w:t>
            </w:r>
            <w:r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sz w:val="20"/>
                <w:szCs w:val="20"/>
                <w:shd w:val="clear" w:color="auto" w:fill="FFFF00"/>
              </w:rPr>
              <w:br/>
              <w:t xml:space="preserve">b) </w:t>
            </w:r>
            <w:r>
              <w:rPr>
                <w:rStyle w:val="NormalBoldChar"/>
                <w:rFonts w:ascii="Arial" w:hAnsi="Arial" w:cs="Arial"/>
                <w:b w:val="0"/>
                <w:sz w:val="20"/>
                <w:szCs w:val="20"/>
                <w:shd w:val="clear" w:color="auto" w:fill="FFFF00"/>
              </w:rPr>
              <w:t xml:space="preserve">nie 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  <w:t>zataił</w:t>
            </w:r>
            <w:r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 xml:space="preserve"> tych informacji;</w:t>
            </w:r>
            <w:r>
              <w:rPr>
                <w:rFonts w:ascii="Arial" w:hAnsi="Arial" w:cs="Arial"/>
                <w:sz w:val="20"/>
                <w:szCs w:val="20"/>
                <w:shd w:val="clear" w:color="auto" w:fill="FFFF00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sz w:val="20"/>
                <w:szCs w:val="20"/>
                <w:shd w:val="clear" w:color="auto" w:fill="FFFF0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  <w:p w14:paraId="70B3D1D4" w14:textId="77777777" w:rsidR="009C29A4" w:rsidRDefault="00E56BBB">
            <w:pPr>
              <w:pStyle w:val="NormalLeft"/>
              <w:widowControl w:val="0"/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Art. 109 ust. 1 pkt. 8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59B24" w14:textId="77777777" w:rsidR="009C29A4" w:rsidRDefault="00E56BBB">
            <w:pPr>
              <w:widowControl w:val="0"/>
              <w:jc w:val="left"/>
            </w:pPr>
            <w:r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[   ] Tak    [    ] Nie</w:t>
            </w:r>
          </w:p>
        </w:tc>
      </w:tr>
    </w:tbl>
    <w:p w14:paraId="5BCD4B0F" w14:textId="77777777" w:rsidR="00541434" w:rsidRDefault="00541434">
      <w:pPr>
        <w:pStyle w:val="SectionTitle"/>
      </w:pPr>
    </w:p>
    <w:p w14:paraId="670E854D" w14:textId="77777777" w:rsidR="00541434" w:rsidRPr="00541434" w:rsidRDefault="00541434" w:rsidP="00541434">
      <w:pPr>
        <w:pStyle w:val="Nagwek1"/>
      </w:pPr>
    </w:p>
    <w:p w14:paraId="45FB8A83" w14:textId="77777777" w:rsidR="00541434" w:rsidRDefault="00541434">
      <w:pPr>
        <w:pStyle w:val="SectionTitle"/>
      </w:pPr>
    </w:p>
    <w:p w14:paraId="3B744C64" w14:textId="6DC55284" w:rsidR="009C29A4" w:rsidRDefault="00E56BBB">
      <w:pPr>
        <w:pStyle w:val="SectionTitle"/>
      </w:pPr>
      <w:r>
        <w:t xml:space="preserve">D: Inne podstawy wykluczenia, które mogą być przewidziane </w:t>
      </w:r>
      <w:r w:rsidR="00541434">
        <w:br/>
      </w:r>
      <w:r>
        <w:t>w przepisach krajowych państwa członkowskiego instytucji zamawiającej lub podmiotu zamawiającego</w:t>
      </w:r>
    </w:p>
    <w:tbl>
      <w:tblPr>
        <w:tblW w:w="929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42"/>
        <w:gridCol w:w="4655"/>
      </w:tblGrid>
      <w:tr w:rsidR="009C29A4" w14:paraId="46AB6B09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36221" w14:textId="77777777" w:rsidR="009C29A4" w:rsidRDefault="00E56BBB">
            <w:pPr>
              <w:widowControl w:val="0"/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888F8" w14:textId="77777777" w:rsidR="009C29A4" w:rsidRDefault="00E56BBB">
            <w:pPr>
              <w:widowControl w:val="0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C29A4" w14:paraId="4612ADEF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6030C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Czy mają zastosowanie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podstawy wykluczenia o charakterze wyłącznie krajowym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określone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w stosownym ogłoszeniu lub w dokumentach zamówienia?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Jeżeli dokumentacja wymagana w stosownym ogłoszeniu lub w dokumentach zamówienia jest dostępna w formie elektronicznej, proszę wskazać:</w:t>
            </w:r>
          </w:p>
          <w:p w14:paraId="681FC7D6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Art. 108 ust. 1 pkt. 4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  <w:p w14:paraId="26424CD6" w14:textId="77777777" w:rsidR="009C29A4" w:rsidRDefault="00E56BBB">
            <w:pPr>
              <w:widowContro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Art. 108 ust. 1 pkt. 1 lit. g i pkt. 2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upzp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  <w:p w14:paraId="588A7D64" w14:textId="77777777" w:rsidR="009C29A4" w:rsidRPr="0077701B" w:rsidRDefault="00E56BBB">
            <w:pPr>
              <w:widowControl w:val="0"/>
              <w:rPr>
                <w:rFonts w:ascii="Arial" w:hAnsi="Arial" w:cs="Arial"/>
                <w:strike/>
                <w:color w:val="FF0000"/>
                <w:sz w:val="20"/>
                <w:szCs w:val="20"/>
              </w:rPr>
            </w:pPr>
            <w:r w:rsidRPr="0077701B">
              <w:rPr>
                <w:rFonts w:ascii="Arial" w:hAnsi="Arial" w:cs="Arial"/>
                <w:strike/>
                <w:color w:val="FF0000"/>
                <w:sz w:val="20"/>
                <w:szCs w:val="20"/>
              </w:rPr>
              <w:t xml:space="preserve">Art. 108 ust. 2 </w:t>
            </w:r>
            <w:proofErr w:type="spellStart"/>
            <w:r w:rsidRPr="0077701B">
              <w:rPr>
                <w:rFonts w:ascii="Arial" w:hAnsi="Arial" w:cs="Arial"/>
                <w:strike/>
                <w:color w:val="FF0000"/>
                <w:sz w:val="20"/>
                <w:szCs w:val="20"/>
              </w:rPr>
              <w:t>upzp</w:t>
            </w:r>
            <w:proofErr w:type="spellEnd"/>
          </w:p>
          <w:p w14:paraId="53F94263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Art. 7 ust. 1 ustawy o szczególnych rozwiązaniach w zakresie przeciwdziałania wspieraniu agresji na Ukrainę oraz służących ochronie bezpieczeństwa narodowego.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4C0BC" w14:textId="77777777" w:rsidR="009C29A4" w:rsidRDefault="00E56BBB">
            <w:pPr>
              <w:widowControl w:val="0"/>
              <w:jc w:val="left"/>
              <w:rPr>
                <w:rStyle w:val="NormalBoldChar"/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         ] Tak        [……..]  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[……][……][……]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  <w:highlight w:val="yellow"/>
              </w:rPr>
              <w:footnoteReference w:id="31"/>
            </w:r>
          </w:p>
        </w:tc>
      </w:tr>
      <w:tr w:rsidR="009C29A4" w14:paraId="28E640CB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78828" w14:textId="77777777" w:rsidR="009C29A4" w:rsidRDefault="00E56BBB">
            <w:pPr>
              <w:widowControl w:val="0"/>
            </w:pPr>
            <w:r>
              <w:rPr>
                <w:rStyle w:val="NormalBoldChar"/>
                <w:rFonts w:ascii="Arial" w:hAnsi="Arial" w:cs="Arial"/>
                <w:sz w:val="20"/>
                <w:szCs w:val="20"/>
                <w:highlight w:val="yellow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, proszę opisać przedsięwzięte środki: 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F5AAC" w14:textId="77777777" w:rsidR="009C29A4" w:rsidRDefault="00E56BBB">
            <w:pPr>
              <w:widowControl w:val="0"/>
              <w:jc w:val="left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br/>
              <w:t>[……]</w:t>
            </w:r>
          </w:p>
        </w:tc>
      </w:tr>
    </w:tbl>
    <w:p w14:paraId="24506A17" w14:textId="77777777" w:rsidR="009C29A4" w:rsidRDefault="009C29A4">
      <w:pPr>
        <w:jc w:val="center"/>
        <w:rPr>
          <w:rFonts w:ascii="Arial" w:hAnsi="Arial" w:cs="Arial"/>
          <w:b/>
          <w:sz w:val="20"/>
          <w:szCs w:val="20"/>
        </w:rPr>
      </w:pPr>
    </w:p>
    <w:p w14:paraId="3C02ACA1" w14:textId="77777777" w:rsidR="009C29A4" w:rsidRDefault="00E56BBB">
      <w:pPr>
        <w:jc w:val="center"/>
      </w:pPr>
      <w:r>
        <w:rPr>
          <w:rFonts w:ascii="Arial" w:hAnsi="Arial" w:cs="Arial"/>
          <w:b/>
          <w:sz w:val="20"/>
          <w:szCs w:val="20"/>
        </w:rPr>
        <w:t>Część IV: Kryteria kwalifikacji</w:t>
      </w:r>
    </w:p>
    <w:p w14:paraId="4DA55FC6" w14:textId="77777777" w:rsidR="009C29A4" w:rsidRDefault="00E56BBB">
      <w:r>
        <w:rPr>
          <w:rFonts w:ascii="Arial" w:hAnsi="Arial" w:cs="Arial"/>
          <w:b/>
          <w:sz w:val="20"/>
          <w:szCs w:val="20"/>
        </w:rPr>
        <w:t xml:space="preserve">W odniesieniu do kryteriów kwalifikacji (sekcja </w:t>
      </w:r>
      <w:r>
        <w:rPr>
          <w:rFonts w:ascii="Symbol" w:eastAsia="Symbol" w:hAnsi="Symbol" w:cs="Symbol"/>
          <w:b/>
          <w:sz w:val="20"/>
          <w:szCs w:val="20"/>
        </w:rPr>
        <w:t></w:t>
      </w:r>
      <w:r>
        <w:rPr>
          <w:rFonts w:ascii="Arial" w:hAnsi="Arial" w:cs="Arial"/>
          <w:b/>
          <w:sz w:val="20"/>
          <w:szCs w:val="20"/>
        </w:rPr>
        <w:t xml:space="preserve"> lub sekcje A–D w niniejszej części) wykonawca oświadcza, że:</w:t>
      </w:r>
    </w:p>
    <w:p w14:paraId="5C580D1D" w14:textId="77777777" w:rsidR="009C29A4" w:rsidRDefault="00E56BBB">
      <w:pPr>
        <w:pStyle w:val="SectionTitle"/>
      </w:pPr>
      <w:r>
        <w:rPr>
          <w:rFonts w:ascii="Symbol" w:eastAsia="Symbol" w:hAnsi="Symbol" w:cs="Symbol"/>
          <w:sz w:val="20"/>
          <w:szCs w:val="20"/>
        </w:rPr>
        <w:t></w:t>
      </w:r>
      <w:r>
        <w:rPr>
          <w:rFonts w:ascii="Arial" w:hAnsi="Arial" w:cs="Arial"/>
          <w:sz w:val="20"/>
          <w:szCs w:val="20"/>
        </w:rPr>
        <w:t>: Ogólne oświadczenie dotyczące wszystkich kryteriów kwalifikacji</w:t>
      </w:r>
    </w:p>
    <w:p w14:paraId="38FBF7BD" w14:textId="77777777" w:rsidR="009C29A4" w:rsidRDefault="00E56BB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</w:t>
      </w:r>
      <w:r>
        <w:rPr>
          <w:rFonts w:ascii="Arial" w:hAnsi="Arial" w:cs="Arial"/>
          <w:b/>
          <w:sz w:val="20"/>
          <w:szCs w:val="20"/>
        </w:rPr>
        <w:br/>
        <w:t xml:space="preserve">o których mowa w ogłoszeniu, że wykonawca może ograniczyć się do wypełnienia sekcji </w:t>
      </w:r>
      <w:r>
        <w:rPr>
          <w:rFonts w:ascii="Arial" w:eastAsia="Symbol" w:hAnsi="Arial" w:cs="Arial"/>
          <w:b/>
          <w:sz w:val="20"/>
          <w:szCs w:val="20"/>
        </w:rPr>
        <w:t>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br/>
      </w:r>
      <w:r>
        <w:t>w części IV i nie musi wypełniać żadnej z pozostałych sekcji w części IV:</w:t>
      </w:r>
    </w:p>
    <w:tbl>
      <w:tblPr>
        <w:tblW w:w="922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05"/>
        <w:gridCol w:w="4618"/>
      </w:tblGrid>
      <w:tr w:rsidR="009C29A4" w14:paraId="634B85EE" w14:textId="77777777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BDE36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Spełnienie wszystkich wymaganych kryteriów </w:t>
            </w: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kwalifikacji</w:t>
            </w: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87B36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Odpowiedź</w:t>
            </w:r>
          </w:p>
        </w:tc>
      </w:tr>
      <w:tr w:rsidR="009C29A4" w14:paraId="73378171" w14:textId="77777777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DE7F5" w14:textId="77777777" w:rsidR="009C29A4" w:rsidRPr="00541434" w:rsidRDefault="00E56BBB">
            <w:pPr>
              <w:widowControl w:val="0"/>
              <w:rPr>
                <w:color w:val="0070C0"/>
              </w:rPr>
            </w:pPr>
            <w:r w:rsidRPr="00541434">
              <w:rPr>
                <w:rFonts w:ascii="Arial" w:hAnsi="Arial" w:cs="Arial"/>
                <w:color w:val="0070C0"/>
                <w:sz w:val="20"/>
                <w:szCs w:val="20"/>
              </w:rPr>
              <w:t>Spełnia wymagane kryteria kwalifikacji:</w:t>
            </w:r>
          </w:p>
          <w:p w14:paraId="24987C72" w14:textId="77777777" w:rsidR="009C29A4" w:rsidRPr="00541434" w:rsidRDefault="009C29A4">
            <w:pPr>
              <w:widowControl w:val="0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08EADE1C" w14:textId="77777777" w:rsidR="009C29A4" w:rsidRPr="00541434" w:rsidRDefault="00E56BBB">
            <w:pPr>
              <w:widowControl w:val="0"/>
              <w:rPr>
                <w:color w:val="0070C0"/>
              </w:rPr>
            </w:pPr>
            <w:r w:rsidRPr="00541434">
              <w:rPr>
                <w:rFonts w:ascii="Arial" w:hAnsi="Arial" w:cs="Arial"/>
                <w:i/>
                <w:color w:val="0070C0"/>
                <w:sz w:val="20"/>
                <w:szCs w:val="20"/>
              </w:rPr>
              <w:t>Wykonawca może ograniczyć się do wypełnienia sekcji „</w:t>
            </w:r>
            <w:r w:rsidRPr="00541434">
              <w:rPr>
                <w:rFonts w:ascii="Symbol" w:eastAsia="Symbol" w:hAnsi="Symbol" w:cs="Symbol"/>
                <w:i/>
                <w:color w:val="0070C0"/>
                <w:sz w:val="20"/>
                <w:szCs w:val="20"/>
              </w:rPr>
              <w:t></w:t>
            </w:r>
            <w:r w:rsidRPr="00541434">
              <w:rPr>
                <w:rFonts w:ascii="Arial" w:hAnsi="Arial" w:cs="Arial"/>
                <w:i/>
                <w:color w:val="0070C0"/>
                <w:sz w:val="20"/>
                <w:szCs w:val="20"/>
              </w:rPr>
              <w:t>” części „IV” formularza (</w:t>
            </w:r>
            <w:proofErr w:type="spellStart"/>
            <w:r w:rsidRPr="00541434">
              <w:rPr>
                <w:rFonts w:ascii="Arial" w:hAnsi="Arial" w:cs="Arial"/>
                <w:i/>
                <w:color w:val="0070C0"/>
                <w:sz w:val="20"/>
                <w:szCs w:val="20"/>
              </w:rPr>
              <w:t>JEDZa</w:t>
            </w:r>
            <w:proofErr w:type="spellEnd"/>
            <w:r w:rsidRPr="00541434">
              <w:rPr>
                <w:rFonts w:ascii="Arial" w:hAnsi="Arial" w:cs="Arial"/>
                <w:i/>
                <w:color w:val="0070C0"/>
                <w:sz w:val="20"/>
                <w:szCs w:val="20"/>
              </w:rPr>
              <w:t xml:space="preserve">). </w:t>
            </w:r>
          </w:p>
          <w:p w14:paraId="35579098" w14:textId="77777777" w:rsidR="009C29A4" w:rsidRDefault="00E56BBB">
            <w:pPr>
              <w:widowControl w:val="0"/>
            </w:pPr>
            <w:r w:rsidRPr="00541434">
              <w:rPr>
                <w:rFonts w:ascii="Arial" w:hAnsi="Arial" w:cs="Arial"/>
                <w:i/>
                <w:color w:val="0070C0"/>
                <w:sz w:val="20"/>
                <w:szCs w:val="20"/>
              </w:rPr>
              <w:t xml:space="preserve">Wykonawca nie musi wypełniać żadnej </w:t>
            </w:r>
            <w:r w:rsidRPr="00541434">
              <w:rPr>
                <w:rFonts w:ascii="Arial" w:hAnsi="Arial" w:cs="Arial"/>
                <w:i/>
                <w:color w:val="0070C0"/>
                <w:sz w:val="20"/>
                <w:szCs w:val="20"/>
              </w:rPr>
              <w:br/>
              <w:t>z pozostałych sekcji części „IV” formularza (</w:t>
            </w:r>
            <w:proofErr w:type="spellStart"/>
            <w:r w:rsidRPr="00541434">
              <w:rPr>
                <w:rFonts w:ascii="Arial" w:hAnsi="Arial" w:cs="Arial"/>
                <w:i/>
                <w:color w:val="0070C0"/>
                <w:sz w:val="20"/>
                <w:szCs w:val="20"/>
              </w:rPr>
              <w:t>JEDZa</w:t>
            </w:r>
            <w:proofErr w:type="spellEnd"/>
            <w:r w:rsidRPr="00541434">
              <w:rPr>
                <w:rFonts w:ascii="Arial" w:hAnsi="Arial" w:cs="Arial"/>
                <w:i/>
                <w:color w:val="0070C0"/>
                <w:sz w:val="20"/>
                <w:szCs w:val="20"/>
              </w:rPr>
              <w:t xml:space="preserve">), zaś właściwej (dowodowej) weryfikacji spełniania konkretnych, określonych przez Zamawiającego warunków udziału </w:t>
            </w:r>
            <w:r w:rsidRPr="00541434">
              <w:rPr>
                <w:rFonts w:ascii="Arial" w:hAnsi="Arial" w:cs="Arial"/>
                <w:i/>
                <w:color w:val="0070C0"/>
                <w:sz w:val="20"/>
                <w:szCs w:val="20"/>
              </w:rPr>
              <w:br/>
              <w:t>w postępowaniu Zamawiający dokona co do zasady na zakończenie postępowania w oparciu o stosowne dokumenty składane przez Wykonawcę, którego oferta została oceniona najwyżej, na wezwanie Zamawiającego.</w:t>
            </w: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2E870" w14:textId="77777777" w:rsidR="009C29A4" w:rsidRDefault="009C29A4">
            <w:pPr>
              <w:widowControl w:val="0"/>
              <w:snapToGri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6AC0CFF" w14:textId="77777777" w:rsidR="009C29A4" w:rsidRDefault="009C29A4">
            <w:pPr>
              <w:widowControl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017B534E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     ] Tak              [       ] Nie</w:t>
            </w:r>
          </w:p>
        </w:tc>
      </w:tr>
    </w:tbl>
    <w:p w14:paraId="336DCF67" w14:textId="77777777" w:rsidR="009C29A4" w:rsidRDefault="009C29A4">
      <w:pPr>
        <w:pStyle w:val="SectionTitle"/>
        <w:rPr>
          <w:rFonts w:ascii="Arial" w:hAnsi="Arial" w:cs="Arial"/>
          <w:sz w:val="20"/>
          <w:szCs w:val="20"/>
        </w:rPr>
      </w:pPr>
    </w:p>
    <w:p w14:paraId="16BA7178" w14:textId="77777777" w:rsidR="009C29A4" w:rsidRDefault="00E56BBB">
      <w:pPr>
        <w:pStyle w:val="SectionTitle"/>
      </w:pPr>
      <w:r>
        <w:rPr>
          <w:rFonts w:ascii="Arial" w:hAnsi="Arial" w:cs="Arial"/>
          <w:sz w:val="20"/>
          <w:szCs w:val="20"/>
        </w:rPr>
        <w:t>A: Kompetencje</w:t>
      </w:r>
    </w:p>
    <w:p w14:paraId="099FD446" w14:textId="77777777" w:rsidR="009C29A4" w:rsidRDefault="00E56BB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29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42"/>
        <w:gridCol w:w="4655"/>
      </w:tblGrid>
      <w:tr w:rsidR="009C29A4" w14:paraId="55592972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F4670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Kompetencje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E1BB1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Odpowiedź</w:t>
            </w:r>
          </w:p>
        </w:tc>
      </w:tr>
      <w:tr w:rsidR="009C29A4" w14:paraId="3DC377E5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7D394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1) Figuruje w odpowiednim rejestrze zawodowym lub handlowym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prowadzonym w państwie członkowskim siedziby wykonawcy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32"/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CB473" w14:textId="77777777" w:rsidR="009C29A4" w:rsidRDefault="00E56BBB">
            <w:pPr>
              <w:widowControl w:val="0"/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9C29A4" w14:paraId="1B60D706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B570C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72C72" w14:textId="77777777" w:rsidR="009C29A4" w:rsidRDefault="00E56BBB">
            <w:pPr>
              <w:widowControl w:val="0"/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6D25D133" w14:textId="77777777" w:rsidR="009C29A4" w:rsidRDefault="009C29A4">
      <w:pPr>
        <w:pStyle w:val="SectionTitle"/>
        <w:rPr>
          <w:rFonts w:ascii="Arial" w:hAnsi="Arial" w:cs="Arial"/>
          <w:bCs/>
          <w:sz w:val="20"/>
          <w:szCs w:val="20"/>
        </w:rPr>
      </w:pPr>
    </w:p>
    <w:p w14:paraId="5ED7916E" w14:textId="77777777" w:rsidR="009C29A4" w:rsidRDefault="00E56BBB">
      <w:pPr>
        <w:pStyle w:val="SectionTitle"/>
      </w:pPr>
      <w:r>
        <w:rPr>
          <w:rFonts w:ascii="Arial" w:hAnsi="Arial" w:cs="Arial"/>
          <w:bCs/>
          <w:sz w:val="20"/>
          <w:szCs w:val="20"/>
        </w:rPr>
        <w:t>B: Sytuacja ekonomiczna i finansowa</w:t>
      </w:r>
    </w:p>
    <w:p w14:paraId="0EF30533" w14:textId="77777777" w:rsidR="009C29A4" w:rsidRDefault="00E56BB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29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42"/>
        <w:gridCol w:w="4655"/>
      </w:tblGrid>
      <w:tr w:rsidR="009C29A4" w14:paraId="4F9D7818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B4002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Sytuacja ekonomiczna i finansowa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35555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C29A4" w14:paraId="2F3248C3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4FEDE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  <w:t>i/lub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1b)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ciągu określonej liczby lat wymaganej w stosownym ogłoszeniu lub dokumentach zamówienia jest następujący</w:t>
            </w:r>
            <w:r>
              <w:rPr>
                <w:rStyle w:val="Zakotwicze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3"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275CC" w14:textId="77777777" w:rsidR="009C29A4" w:rsidRDefault="00E56BBB">
            <w:pPr>
              <w:widowControl w:val="0"/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46EDE335" w14:textId="77777777" w:rsidR="009C29A4" w:rsidRDefault="00E56BBB">
            <w:pPr>
              <w:widowControl w:val="0"/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C29A4" w14:paraId="451B281D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E38E2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i/lub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2b)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>
              <w:rPr>
                <w:rStyle w:val="Zakotwicze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4"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8F9FD" w14:textId="77777777" w:rsidR="009C29A4" w:rsidRDefault="00E56BBB">
            <w:pPr>
              <w:widowControl w:val="0"/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9C29A4" w14:paraId="5E1DCA56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ECC22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A07E6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9C29A4" w14:paraId="4958F0B5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81F88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4)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>
              <w:rPr>
                <w:rStyle w:val="Zakotwicze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5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strike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strike/>
                <w:sz w:val="20"/>
                <w:szCs w:val="20"/>
              </w:rPr>
              <w:t>) wskaźnika(-ów) jest (są) następująca(-e):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E7986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(określenie wymaganego wskaźnika – stosunek X do Y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36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– oraz wartość):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37"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C29A4" w14:paraId="3DBFB8F6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72039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5) W ramach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ubezpieczenia z tytułu ryzyka zawodowego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wykonawca jest ubezpieczony na następującą kwotę: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Style w:val="NormalBoldChar"/>
                <w:rFonts w:ascii="Arial" w:hAnsi="Arial" w:cs="Arial"/>
                <w:b w:val="0"/>
                <w:strike/>
                <w:sz w:val="20"/>
                <w:szCs w:val="20"/>
              </w:rPr>
              <w:t>Jeżeli t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C2E0F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9C29A4" w14:paraId="6006BBB2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78217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które mogły zostać określone w stosownym ogłoszeniu lub dokumentach zamówienia,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wykonawca oświadcza, że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6AC8F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7D5B7C05" w14:textId="77777777" w:rsidR="009C29A4" w:rsidRDefault="009C29A4">
      <w:pPr>
        <w:pStyle w:val="SectionTitle"/>
        <w:rPr>
          <w:rFonts w:ascii="Arial" w:hAnsi="Arial" w:cs="Arial"/>
          <w:bCs/>
          <w:sz w:val="20"/>
          <w:szCs w:val="20"/>
        </w:rPr>
      </w:pPr>
    </w:p>
    <w:p w14:paraId="39B1BC49" w14:textId="77777777" w:rsidR="009C29A4" w:rsidRDefault="00E56BBB">
      <w:pPr>
        <w:pStyle w:val="SectionTitle"/>
      </w:pPr>
      <w:r>
        <w:rPr>
          <w:rFonts w:ascii="Arial" w:hAnsi="Arial" w:cs="Arial"/>
          <w:bCs/>
          <w:sz w:val="20"/>
          <w:szCs w:val="20"/>
        </w:rPr>
        <w:t>C: Zdolność techniczna i zawodowa</w:t>
      </w:r>
    </w:p>
    <w:p w14:paraId="729108B8" w14:textId="77777777" w:rsidR="009C29A4" w:rsidRDefault="00E56BB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29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42"/>
        <w:gridCol w:w="4655"/>
      </w:tblGrid>
      <w:tr w:rsidR="009C29A4" w14:paraId="520D867E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870A2" w14:textId="77777777" w:rsidR="009C29A4" w:rsidRDefault="00E56BBB">
            <w:pPr>
              <w:widowControl w:val="0"/>
            </w:pPr>
            <w:bookmarkStart w:id="4" w:name="_DV_M4300"/>
            <w:bookmarkStart w:id="5" w:name="_DV_M4301"/>
            <w:bookmarkEnd w:id="4"/>
            <w:bookmarkEnd w:id="5"/>
            <w:r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5BF01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C29A4" w14:paraId="07C12F0E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D76CC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366F3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Roboty budowlane: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9C29A4" w14:paraId="75F9C6C8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6D719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W okresie odniesienia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</w:rPr>
              <w:footnoteReference w:id="39"/>
            </w:r>
            <w:r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>
              <w:rPr>
                <w:rStyle w:val="Zakotwiczenieprzypisudolnego"/>
                <w:rFonts w:ascii="Arial" w:hAnsi="Arial" w:cs="Arial"/>
                <w:sz w:val="20"/>
                <w:szCs w:val="20"/>
              </w:rPr>
              <w:footnoteReference w:id="40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69799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4155" w:type="dxa"/>
              <w:tblLayout w:type="fixed"/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5"/>
              <w:gridCol w:w="1158"/>
            </w:tblGrid>
            <w:tr w:rsidR="009C29A4" w14:paraId="497B0BDB" w14:textId="77777777">
              <w:tc>
                <w:tcPr>
                  <w:tcW w:w="13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452A74B" w14:textId="77777777" w:rsidR="009C29A4" w:rsidRDefault="00E56BBB">
                  <w:pPr>
                    <w:widowControl w:val="0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E8B280" w14:textId="77777777" w:rsidR="009C29A4" w:rsidRDefault="00E56BBB">
                  <w:pPr>
                    <w:widowControl w:val="0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714B291" w14:textId="77777777" w:rsidR="009C29A4" w:rsidRDefault="00E56BBB">
                  <w:pPr>
                    <w:widowControl w:val="0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01324E5" w14:textId="77777777" w:rsidR="009C29A4" w:rsidRDefault="00E56BBB">
                  <w:pPr>
                    <w:widowControl w:val="0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9C29A4" w14:paraId="1D5D8E2F" w14:textId="77777777">
              <w:tc>
                <w:tcPr>
                  <w:tcW w:w="13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0829FE9" w14:textId="77777777" w:rsidR="009C29A4" w:rsidRDefault="009C29A4">
                  <w:pPr>
                    <w:widowControl w:val="0"/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E3D6ED4" w14:textId="77777777" w:rsidR="009C29A4" w:rsidRDefault="009C29A4">
                  <w:pPr>
                    <w:widowControl w:val="0"/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5D1BC45" w14:textId="77777777" w:rsidR="009C29A4" w:rsidRDefault="009C29A4">
                  <w:pPr>
                    <w:widowControl w:val="0"/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306348" w14:textId="77777777" w:rsidR="009C29A4" w:rsidRDefault="009C29A4">
                  <w:pPr>
                    <w:widowControl w:val="0"/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2924706D" w14:textId="77777777" w:rsidR="009C29A4" w:rsidRDefault="009C29A4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29A4" w14:paraId="06DDE5F4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BE7E9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>
              <w:rPr>
                <w:rStyle w:val="Zakotwicze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1"/>
            </w:r>
            <w:r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C95DC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  <w:tr w:rsidR="009C29A4" w14:paraId="64EABEBC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6AA1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zaplecze naukowo-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badawcze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663AD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[……]</w:t>
            </w:r>
          </w:p>
        </w:tc>
      </w:tr>
      <w:tr w:rsidR="009C29A4" w14:paraId="7930D2E0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418CD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83687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9C29A4" w14:paraId="4873F077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6C28D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5)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>
              <w:rPr>
                <w:rStyle w:val="Zakotwicze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279B5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</w:p>
        </w:tc>
      </w:tr>
      <w:tr w:rsidR="009C29A4" w14:paraId="6C9379A3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CEBA9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6) Następującym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9717D" w14:textId="77777777" w:rsidR="009C29A4" w:rsidRDefault="00E56BBB">
            <w:pPr>
              <w:widowControl w:val="0"/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b) [……]</w:t>
            </w:r>
          </w:p>
        </w:tc>
      </w:tr>
      <w:tr w:rsidR="009C29A4" w14:paraId="0AFF9907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E4904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40062" w14:textId="77777777" w:rsidR="009C29A4" w:rsidRDefault="00E56BBB">
            <w:pPr>
              <w:widowControl w:val="0"/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9C29A4" w14:paraId="72AF5CFB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E6AD4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4ECDA" w14:textId="77777777" w:rsidR="009C29A4" w:rsidRDefault="00E56BBB">
            <w:pPr>
              <w:widowControl w:val="0"/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Rok, średnie roczne zatrudnienie: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Rok, liczebność kadry kierowniczej: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9C29A4" w14:paraId="53074447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EF7B4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18B3C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9C29A4" w14:paraId="1551831C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33C92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10)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zamierza ewentualnie zlecić podwykonawcom</w:t>
            </w:r>
            <w:r>
              <w:rPr>
                <w:rStyle w:val="Zakotwicze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3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następującą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część (procentową)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zamówienia: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792A4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C29A4" w14:paraId="59C20865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F815E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Wykonawca dostarczy wymagane </w:t>
            </w:r>
            <w:r>
              <w:rPr>
                <w:rFonts w:ascii="Arial" w:hAnsi="Arial" w:cs="Arial"/>
                <w:strike/>
                <w:sz w:val="20"/>
                <w:szCs w:val="20"/>
                <w:u w:val="single"/>
              </w:rPr>
              <w:t>próbki, opisy lub fotografie produktów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które mają być dostarczone i którym nie musi towarzyszyć świadectwo autentyczności.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2D5D5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strike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9C29A4" w14:paraId="445709FE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8F77E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instytuty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B465C" w14:textId="77777777" w:rsidR="009C29A4" w:rsidRDefault="00E56BBB">
            <w:pPr>
              <w:widowControl w:val="0"/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5A27358E" w14:textId="77777777" w:rsidR="009C29A4" w:rsidRDefault="009C29A4">
      <w:pPr>
        <w:pStyle w:val="SectionTitle"/>
        <w:rPr>
          <w:rFonts w:ascii="Arial" w:hAnsi="Arial" w:cs="Arial"/>
          <w:bCs/>
          <w:sz w:val="20"/>
          <w:szCs w:val="20"/>
        </w:rPr>
      </w:pPr>
    </w:p>
    <w:p w14:paraId="2D3E7216" w14:textId="77777777" w:rsidR="009C29A4" w:rsidRDefault="00E56BBB">
      <w:pPr>
        <w:pStyle w:val="SectionTitle"/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>
        <w:rPr>
          <w:rFonts w:ascii="Arial" w:hAnsi="Arial" w:cs="Arial"/>
          <w:bCs/>
          <w:sz w:val="20"/>
          <w:szCs w:val="20"/>
        </w:rPr>
        <w:t>D: Systemy zapewniania jakości i normy zarządzania środowiskowego</w:t>
      </w:r>
    </w:p>
    <w:p w14:paraId="4FAB863D" w14:textId="77777777" w:rsidR="009C29A4" w:rsidRDefault="00E56BB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929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42"/>
        <w:gridCol w:w="4655"/>
      </w:tblGrid>
      <w:tr w:rsidR="009C29A4" w14:paraId="4F4C58CF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9C09C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b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ECA1B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C29A4" w14:paraId="022B0CB7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7D65D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w tym w zakresie dostępności dla osób niepełnosprawnych?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78D78" w14:textId="77777777" w:rsidR="009C29A4" w:rsidRDefault="00E56BBB">
            <w:pPr>
              <w:widowControl w:val="0"/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9C29A4" w14:paraId="51ED1E1B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36CF8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mogą zostać przedstawione: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8518B" w14:textId="77777777" w:rsidR="009C29A4" w:rsidRDefault="00E56BBB">
            <w:pPr>
              <w:widowControl w:val="0"/>
              <w:jc w:val="left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0A8DF22" w14:textId="77777777" w:rsidR="009C29A4" w:rsidRDefault="009C29A4">
      <w:pPr>
        <w:jc w:val="center"/>
        <w:rPr>
          <w:rFonts w:ascii="Arial" w:hAnsi="Arial" w:cs="Arial"/>
          <w:b/>
          <w:sz w:val="20"/>
          <w:szCs w:val="20"/>
        </w:rPr>
      </w:pPr>
    </w:p>
    <w:p w14:paraId="3984CF5A" w14:textId="77777777" w:rsidR="009C29A4" w:rsidRDefault="009C29A4">
      <w:pPr>
        <w:jc w:val="center"/>
        <w:rPr>
          <w:rFonts w:ascii="Arial" w:hAnsi="Arial" w:cs="Arial"/>
          <w:b/>
          <w:sz w:val="20"/>
          <w:szCs w:val="20"/>
        </w:rPr>
      </w:pPr>
    </w:p>
    <w:p w14:paraId="37138BC8" w14:textId="77777777" w:rsidR="009C29A4" w:rsidRDefault="00E56BBB">
      <w:pPr>
        <w:jc w:val="center"/>
      </w:pPr>
      <w:r>
        <w:rPr>
          <w:rFonts w:ascii="Arial" w:hAnsi="Arial" w:cs="Arial"/>
          <w:b/>
          <w:sz w:val="20"/>
          <w:szCs w:val="20"/>
        </w:rPr>
        <w:t>Część V: Ograniczanie liczby kwalifikujących się kandydatów</w:t>
      </w:r>
    </w:p>
    <w:p w14:paraId="03E65A91" w14:textId="77777777" w:rsidR="009C29A4" w:rsidRDefault="009C29A4">
      <w:pPr>
        <w:jc w:val="center"/>
        <w:rPr>
          <w:rFonts w:ascii="Arial" w:hAnsi="Arial" w:cs="Arial"/>
          <w:b/>
          <w:sz w:val="20"/>
          <w:szCs w:val="20"/>
        </w:rPr>
      </w:pPr>
    </w:p>
    <w:p w14:paraId="372D1729" w14:textId="77777777" w:rsidR="009C29A4" w:rsidRDefault="00E56BB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57DE595C" w14:textId="77777777" w:rsidR="009C29A4" w:rsidRDefault="009C29A4">
      <w:pPr>
        <w:rPr>
          <w:rFonts w:ascii="Arial" w:hAnsi="Arial" w:cs="Arial"/>
          <w:b/>
          <w:sz w:val="20"/>
          <w:szCs w:val="20"/>
        </w:rPr>
      </w:pPr>
    </w:p>
    <w:p w14:paraId="0816F39E" w14:textId="77777777" w:rsidR="009C29A4" w:rsidRDefault="00E56BBB">
      <w:r>
        <w:rPr>
          <w:rFonts w:ascii="Arial" w:hAnsi="Arial" w:cs="Arial"/>
          <w:b/>
          <w:sz w:val="20"/>
          <w:szCs w:val="20"/>
        </w:rPr>
        <w:t>Wykonawca oświadcza, że:</w:t>
      </w:r>
    </w:p>
    <w:tbl>
      <w:tblPr>
        <w:tblW w:w="929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42"/>
        <w:gridCol w:w="4655"/>
      </w:tblGrid>
      <w:tr w:rsidR="009C29A4" w14:paraId="67520069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CBC07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64B41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C29A4" w14:paraId="2122E74F" w14:textId="77777777"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6A977" w14:textId="77777777" w:rsidR="009C29A4" w:rsidRDefault="00E56BBB">
            <w:pPr>
              <w:widowControl w:val="0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W następujący sposób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spełnia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 nich, czy wykonawca posiada wymagane dokumenty: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niektóre z tych zaświadczeń lub rodzajów dowodów w formie dokumentów są dostępne w postaci elektronicznej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44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01498" w14:textId="77777777" w:rsidR="009C29A4" w:rsidRDefault="00E56BBB">
            <w:pPr>
              <w:widowControl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[….]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45"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>
              <w:rPr>
                <w:rStyle w:val="Zakotwiczenieprzypisudolnego"/>
                <w:rFonts w:ascii="Arial" w:hAnsi="Arial" w:cs="Arial"/>
                <w:strike/>
                <w:sz w:val="20"/>
                <w:szCs w:val="20"/>
              </w:rPr>
              <w:footnoteReference w:id="46"/>
            </w:r>
          </w:p>
        </w:tc>
      </w:tr>
    </w:tbl>
    <w:p w14:paraId="53107E3E" w14:textId="77777777" w:rsidR="009C29A4" w:rsidRDefault="009C29A4">
      <w:pPr>
        <w:pStyle w:val="ChapterTitle"/>
        <w:rPr>
          <w:rFonts w:ascii="Arial" w:hAnsi="Arial" w:cs="Arial"/>
          <w:sz w:val="20"/>
          <w:szCs w:val="20"/>
        </w:rPr>
      </w:pPr>
    </w:p>
    <w:p w14:paraId="3AC7E15F" w14:textId="77777777" w:rsidR="009C29A4" w:rsidRDefault="00E56BBB">
      <w:pPr>
        <w:pStyle w:val="ChapterTitle"/>
      </w:pPr>
      <w:r>
        <w:rPr>
          <w:rFonts w:ascii="Arial" w:hAnsi="Arial" w:cs="Arial"/>
          <w:sz w:val="20"/>
          <w:szCs w:val="20"/>
        </w:rPr>
        <w:t>Część VI: Oświadczenia końcowe</w:t>
      </w:r>
    </w:p>
    <w:p w14:paraId="211DD2FA" w14:textId="77777777" w:rsidR="009C29A4" w:rsidRDefault="00E56BBB">
      <w:r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10339604" w14:textId="77777777" w:rsidR="009C29A4" w:rsidRDefault="00E56BBB">
      <w:r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260EDF16" w14:textId="77777777" w:rsidR="009C29A4" w:rsidRDefault="00E56BBB">
      <w:r>
        <w:rPr>
          <w:rFonts w:ascii="Arial" w:hAnsi="Arial" w:cs="Arial"/>
          <w:i/>
          <w:sz w:val="20"/>
          <w:szCs w:val="20"/>
        </w:rPr>
        <w:t xml:space="preserve">a) instytucja zamawiająca lub podmiot zamawiający ma możliwość uzyskania odpowiednich dokumentów potwierdzających bezpośrednio za pomocą bezpłatnej krajowej bazy danych </w:t>
      </w:r>
      <w:r>
        <w:rPr>
          <w:rFonts w:ascii="Arial" w:hAnsi="Arial" w:cs="Arial"/>
          <w:i/>
          <w:sz w:val="20"/>
          <w:szCs w:val="20"/>
        </w:rPr>
        <w:br/>
        <w:t>w dowolnym państwie członkowskim</w:t>
      </w:r>
      <w:r>
        <w:rPr>
          <w:rStyle w:val="Zakotwiczenieprzypisudolnego"/>
          <w:rFonts w:ascii="Arial" w:hAnsi="Arial" w:cs="Arial"/>
          <w:sz w:val="20"/>
          <w:szCs w:val="20"/>
        </w:rPr>
        <w:footnoteReference w:id="47"/>
      </w:r>
      <w:r>
        <w:rPr>
          <w:rFonts w:ascii="Arial" w:hAnsi="Arial" w:cs="Arial"/>
          <w:i/>
          <w:sz w:val="20"/>
          <w:szCs w:val="20"/>
        </w:rPr>
        <w:t xml:space="preserve">, lub </w:t>
      </w:r>
    </w:p>
    <w:p w14:paraId="23911B59" w14:textId="77777777" w:rsidR="009C29A4" w:rsidRDefault="00E56BBB">
      <w:r>
        <w:rPr>
          <w:rFonts w:ascii="Arial" w:hAnsi="Arial" w:cs="Arial"/>
          <w:i/>
          <w:sz w:val="20"/>
          <w:szCs w:val="20"/>
        </w:rPr>
        <w:t>b) najpóźniej od dnia 18 kwietnia 2018 r.</w:t>
      </w:r>
      <w:r>
        <w:rPr>
          <w:rStyle w:val="Zakotwiczenieprzypisudolnego"/>
          <w:rFonts w:ascii="Arial" w:hAnsi="Arial" w:cs="Arial"/>
          <w:sz w:val="20"/>
          <w:szCs w:val="20"/>
        </w:rPr>
        <w:footnoteReference w:id="48"/>
      </w:r>
      <w:r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>
        <w:rPr>
          <w:rFonts w:ascii="Arial" w:hAnsi="Arial" w:cs="Arial"/>
          <w:sz w:val="20"/>
          <w:szCs w:val="20"/>
        </w:rPr>
        <w:t>.</w:t>
      </w:r>
    </w:p>
    <w:p w14:paraId="10D2DC55" w14:textId="77777777" w:rsidR="009C29A4" w:rsidRDefault="00E56BBB">
      <w:r>
        <w:rPr>
          <w:rFonts w:ascii="Arial" w:hAnsi="Arial" w:cs="Arial"/>
          <w:i/>
          <w:sz w:val="20"/>
          <w:szCs w:val="20"/>
        </w:rPr>
        <w:lastRenderedPageBreak/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sz w:val="20"/>
          <w:szCs w:val="20"/>
        </w:rPr>
        <w:t>Dzienniku Urzędowym Unii Europejskiej</w:t>
      </w:r>
      <w:r>
        <w:rPr>
          <w:rFonts w:ascii="Arial" w:hAnsi="Arial" w:cs="Arial"/>
          <w:sz w:val="20"/>
          <w:szCs w:val="20"/>
        </w:rPr>
        <w:t>, numer referencyjny)].</w:t>
      </w:r>
    </w:p>
    <w:p w14:paraId="045B68CC" w14:textId="77777777" w:rsidR="009C29A4" w:rsidRDefault="00E56BBB">
      <w:r>
        <w:rPr>
          <w:rFonts w:ascii="Arial" w:eastAsia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9C29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1" w:right="1418" w:bottom="1021" w:left="1418" w:header="709" w:footer="709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DBDA4" w14:textId="77777777" w:rsidR="002F087B" w:rsidRDefault="002F087B">
      <w:pPr>
        <w:spacing w:before="0" w:after="0"/>
      </w:pPr>
      <w:r>
        <w:separator/>
      </w:r>
    </w:p>
  </w:endnote>
  <w:endnote w:type="continuationSeparator" w:id="0">
    <w:p w14:paraId="5B9BC9F2" w14:textId="77777777" w:rsidR="002F087B" w:rsidRDefault="002F087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01BE6" w14:textId="77777777" w:rsidR="00E56BBB" w:rsidRDefault="00E56B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CF331" w14:textId="77777777" w:rsidR="009C29A4" w:rsidRDefault="00E56BBB">
    <w:pPr>
      <w:pStyle w:val="Stopka"/>
    </w:pPr>
    <w:r>
      <w:rPr>
        <w:rFonts w:ascii="Arial" w:hAnsi="Arial" w:cs="Arial"/>
        <w:b/>
        <w:sz w:val="48"/>
      </w:rPr>
      <w:tab/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DOCPROPERTY "LW_Confidence"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F2787" w14:textId="77777777" w:rsidR="009C29A4" w:rsidRDefault="009C29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00470E" w14:textId="77777777" w:rsidR="002F087B" w:rsidRDefault="002F087B">
      <w:pPr>
        <w:rPr>
          <w:sz w:val="12"/>
        </w:rPr>
      </w:pPr>
      <w:r>
        <w:separator/>
      </w:r>
    </w:p>
  </w:footnote>
  <w:footnote w:type="continuationSeparator" w:id="0">
    <w:p w14:paraId="264E4CCD" w14:textId="77777777" w:rsidR="002F087B" w:rsidRDefault="002F087B">
      <w:pPr>
        <w:rPr>
          <w:sz w:val="12"/>
        </w:rPr>
      </w:pPr>
      <w:r>
        <w:continuationSeparator/>
      </w:r>
    </w:p>
  </w:footnote>
  <w:footnote w:id="1">
    <w:p w14:paraId="3BF73121" w14:textId="77777777" w:rsidR="009C29A4" w:rsidRDefault="00E56BBB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15249B87" w14:textId="77777777" w:rsidR="009C29A4" w:rsidRDefault="00E56BBB">
      <w:pPr>
        <w:pStyle w:val="Tekstprzypisudolnego"/>
        <w:jc w:val="left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386F4A08" w14:textId="77777777" w:rsidR="009C29A4" w:rsidRDefault="00E56BBB">
      <w:pPr>
        <w:pStyle w:val="Tekstprzypisudolnego"/>
        <w:widowControl w:val="0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2077F365" w14:textId="77777777" w:rsidR="009C29A4" w:rsidRDefault="00E56BBB">
      <w:pPr>
        <w:pStyle w:val="Tekstprzypisudolnego"/>
        <w:widowControl w:val="0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34C11F0B" w14:textId="77777777" w:rsidR="009C29A4" w:rsidRDefault="00E56BBB">
      <w:pPr>
        <w:pStyle w:val="Tekstprzypisudolnego"/>
        <w:widowControl w:val="0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6FD0A90F" w14:textId="77777777" w:rsidR="009C29A4" w:rsidRDefault="00E56BBB">
      <w:pPr>
        <w:pStyle w:val="Tekstprzypisudolnego"/>
        <w:widowControl w:val="0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32F289E7" w14:textId="77777777" w:rsidR="009C29A4" w:rsidRDefault="00E56BBB">
      <w:pPr>
        <w:pStyle w:val="Tekstprzypisudolnego"/>
        <w:widowControl w:val="0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1DA13AA9" w14:textId="77777777" w:rsidR="009C29A4" w:rsidRDefault="00E56BBB">
      <w:pPr>
        <w:pStyle w:val="Tekstprzypisudolnego"/>
        <w:widowControl w:val="0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D5433C5" w14:textId="77777777" w:rsidR="009C29A4" w:rsidRDefault="00E56BBB">
      <w:pPr>
        <w:pStyle w:val="Tekstprzypisudolnego"/>
        <w:widowControl w:val="0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252E642" w14:textId="77777777" w:rsidR="009C29A4" w:rsidRDefault="00E56BBB">
      <w:pPr>
        <w:pStyle w:val="Tekstprzypisudolnego"/>
        <w:widowControl w:val="0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15835B7" w14:textId="77777777" w:rsidR="009C29A4" w:rsidRDefault="00E56BBB">
      <w:pPr>
        <w:pStyle w:val="Tekstprzypisudolnego"/>
        <w:widowControl w:val="0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201168C0" w14:textId="77777777" w:rsidR="009C29A4" w:rsidRDefault="00E56BBB">
      <w:pPr>
        <w:pStyle w:val="Tekstprzypisudolnego"/>
        <w:widowControl w:val="0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osób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56EC5B3A" w14:textId="77777777" w:rsidR="009C29A4" w:rsidRDefault="00E56BBB">
      <w:pPr>
        <w:pStyle w:val="Tekstprzypisudolnego"/>
        <w:widowControl w:val="0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447492DE" w14:textId="77777777" w:rsidR="009C29A4" w:rsidRDefault="00E56BBB">
      <w:pPr>
        <w:pStyle w:val="Tekstprzypisudolnego"/>
        <w:widowControl w:val="0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47331D79" w14:textId="77777777" w:rsidR="009C29A4" w:rsidRDefault="00E56BBB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0EFE8819" w14:textId="77777777" w:rsidR="009C29A4" w:rsidRDefault="00E56BBB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55B7D217" w14:textId="77777777" w:rsidR="009C29A4" w:rsidRDefault="00E56BBB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0803A03D" w14:textId="77777777" w:rsidR="009C29A4" w:rsidRDefault="00E56BBB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0E26FC82" w14:textId="77777777" w:rsidR="009C29A4" w:rsidRDefault="00E56BBB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08B1D17C" w14:textId="77777777" w:rsidR="009C29A4" w:rsidRDefault="00E56BBB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28BE35C0" w14:textId="77777777" w:rsidR="009C29A4" w:rsidRDefault="00E56BBB">
      <w:pPr>
        <w:pStyle w:val="Tekstprzypisudolnego"/>
      </w:pPr>
      <w:r>
        <w:rPr>
          <w:rStyle w:val="Znakiprzypiswdolnych"/>
        </w:rPr>
        <w:footnoteRef/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ab/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2420C6F7" w14:textId="77777777" w:rsidR="009C29A4" w:rsidRDefault="00E56BBB">
      <w:pPr>
        <w:pStyle w:val="Tekstprzypisudolnego"/>
        <w:widowControl w:val="0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187DBEC2" w14:textId="77777777" w:rsidR="009C29A4" w:rsidRDefault="00E56BBB">
      <w:pPr>
        <w:pStyle w:val="Tekstprzypisudolnego"/>
        <w:widowControl w:val="0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2B0BE7D4" w14:textId="77777777" w:rsidR="009C29A4" w:rsidRDefault="00E56BBB">
      <w:pPr>
        <w:pStyle w:val="Tekstprzypisudolnego"/>
        <w:widowControl w:val="0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02C97135" w14:textId="77777777" w:rsidR="009C29A4" w:rsidRDefault="00E56BBB">
      <w:pPr>
        <w:pStyle w:val="Tekstprzypisudolnego"/>
        <w:widowControl w:val="0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0508B2C8" w14:textId="77777777" w:rsidR="009C29A4" w:rsidRDefault="00E56BBB">
      <w:pPr>
        <w:pStyle w:val="Tekstprzypisudolnego"/>
        <w:widowControl w:val="0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39BF62CC" w14:textId="77777777" w:rsidR="009C29A4" w:rsidRDefault="00E56BBB">
      <w:pPr>
        <w:pStyle w:val="Tekstprzypisudolnego"/>
        <w:widowControl w:val="0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E3E0928" w14:textId="77777777" w:rsidR="009C29A4" w:rsidRDefault="00E56BBB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2CF24B61" w14:textId="77777777" w:rsidR="009C29A4" w:rsidRDefault="00E56BBB">
      <w:pPr>
        <w:pStyle w:val="Tekstprzypisudolnego"/>
        <w:widowControl w:val="0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664287DA" w14:textId="77777777" w:rsidR="009C29A4" w:rsidRDefault="00E56BBB">
      <w:pPr>
        <w:pStyle w:val="Tekstprzypisudolnego"/>
        <w:widowControl w:val="0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21629834" w14:textId="77777777" w:rsidR="009C29A4" w:rsidRDefault="00E56BBB">
      <w:pPr>
        <w:pStyle w:val="Tekstprzypisudolnego"/>
        <w:widowControl w:val="0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5E75CCD8" w14:textId="77777777" w:rsidR="009C29A4" w:rsidRDefault="00E56BBB">
      <w:pPr>
        <w:pStyle w:val="Tekstprzypisudolnego"/>
        <w:widowControl w:val="0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68405F05" w14:textId="77777777" w:rsidR="009C29A4" w:rsidRDefault="00E56BBB">
      <w:pPr>
        <w:pStyle w:val="Tekstprzypisudolnego"/>
        <w:widowControl w:val="0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88A39E2" w14:textId="77777777" w:rsidR="009C29A4" w:rsidRDefault="00E56BBB">
      <w:pPr>
        <w:pStyle w:val="Tekstprzypisudolnego"/>
        <w:widowControl w:val="0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39DB3844" w14:textId="77777777" w:rsidR="009C29A4" w:rsidRDefault="00E56BBB">
      <w:pPr>
        <w:pStyle w:val="Tekstprzypisudolnego"/>
        <w:widowControl w:val="0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0A6624" w14:textId="77777777" w:rsidR="009C29A4" w:rsidRDefault="00E56BBB">
      <w:pPr>
        <w:pStyle w:val="Tekstprzypisudolnego"/>
        <w:widowControl w:val="0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6BFD39F5" w14:textId="77777777" w:rsidR="009C29A4" w:rsidRDefault="00E56BBB">
      <w:pPr>
        <w:pStyle w:val="Tekstprzypisudolnego"/>
        <w:widowControl w:val="0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6CA565C3" w14:textId="77777777" w:rsidR="009C29A4" w:rsidRDefault="00E56BBB">
      <w:pPr>
        <w:pStyle w:val="Tekstprzypisudolnego"/>
        <w:widowControl w:val="0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203DCA20" w14:textId="77777777" w:rsidR="009C29A4" w:rsidRDefault="00E56BBB">
      <w:pPr>
        <w:pStyle w:val="Tekstprzypisudolnego"/>
        <w:widowControl w:val="0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7D7FF0D5" w14:textId="77777777" w:rsidR="009C29A4" w:rsidRDefault="00E56BBB">
      <w:pPr>
        <w:pStyle w:val="Tekstprzypisudolnego"/>
        <w:widowControl w:val="0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304718F6" w14:textId="77777777" w:rsidR="009C29A4" w:rsidRDefault="00E56BBB">
      <w:pPr>
        <w:pStyle w:val="Tekstprzypisudolnego"/>
        <w:widowControl w:val="0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32955954" w14:textId="77777777" w:rsidR="009C29A4" w:rsidRDefault="00E56BBB">
      <w:pPr>
        <w:pStyle w:val="Tekstprzypisudolnego"/>
        <w:widowControl w:val="0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2690BBB1" w14:textId="77777777" w:rsidR="009C29A4" w:rsidRDefault="00E56BBB">
      <w:pPr>
        <w:pStyle w:val="Tekstprzypisudolnego"/>
        <w:widowControl w:val="0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97D366B" w14:textId="77777777" w:rsidR="009C29A4" w:rsidRDefault="00E56BBB">
      <w:pPr>
        <w:pStyle w:val="Tekstprzypisudolnego"/>
        <w:widowControl w:val="0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739D546D" w14:textId="77777777" w:rsidR="009C29A4" w:rsidRDefault="00E56BBB">
      <w:pPr>
        <w:pStyle w:val="Tekstprzypisudolnego"/>
        <w:widowControl w:val="0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75BCC438" w14:textId="77777777" w:rsidR="009C29A4" w:rsidRDefault="00E56BBB">
      <w:pPr>
        <w:pStyle w:val="Tekstprzypisudolnego"/>
        <w:widowControl w:val="0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65C08477" w14:textId="77777777" w:rsidR="009C29A4" w:rsidRDefault="00E56BBB">
      <w:pPr>
        <w:pStyle w:val="Tekstprzypisudolnego"/>
        <w:widowControl w:val="0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25A6A744" w14:textId="77777777" w:rsidR="009C29A4" w:rsidRDefault="00E56BBB">
      <w:pPr>
        <w:pStyle w:val="Tekstprzypisudolnego"/>
        <w:widowControl w:val="0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056BB3F9" w14:textId="77777777" w:rsidR="009C29A4" w:rsidRDefault="00E56BBB">
      <w:pPr>
        <w:pStyle w:val="Tekstprzypisudolnego"/>
        <w:widowControl w:val="0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0FE409E3" w14:textId="77777777" w:rsidR="009C29A4" w:rsidRDefault="00E56BBB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3A5C064F" w14:textId="77777777" w:rsidR="009C29A4" w:rsidRDefault="00E56BBB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6EC70" w14:textId="77777777" w:rsidR="00E56BBB" w:rsidRDefault="00E56B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A442F" w14:textId="77777777" w:rsidR="009C29A4" w:rsidRDefault="009C29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E1F90" w14:textId="780C63AD" w:rsidR="009C29A4" w:rsidRDefault="00E56BBB">
    <w:pPr>
      <w:pStyle w:val="Nagwek"/>
      <w:tabs>
        <w:tab w:val="clear" w:pos="4536"/>
        <w:tab w:val="clear" w:pos="9072"/>
      </w:tabs>
      <w:spacing w:before="0" w:after="0"/>
      <w:rPr>
        <w:rFonts w:ascii="Calibri" w:hAnsi="Calibri" w:cs="Calibri"/>
        <w:sz w:val="22"/>
        <w:szCs w:val="20"/>
      </w:rPr>
    </w:pPr>
    <w:r>
      <w:rPr>
        <w:noProof/>
      </w:rPr>
      <w:drawing>
        <wp:inline distT="0" distB="0" distL="0" distR="0" wp14:anchorId="1DAC19F1" wp14:editId="6E6BE32D">
          <wp:extent cx="5759450" cy="575945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0E58EED8" wp14:editId="172DA8BD">
          <wp:extent cx="5759450" cy="397381"/>
          <wp:effectExtent l="0" t="0" r="0" b="3175"/>
          <wp:docPr id="728151380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7182773" name="Obraz 32718277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973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F15E4"/>
    <w:multiLevelType w:val="multilevel"/>
    <w:tmpl w:val="DD20B63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eastAsia="Arial Unicode MS" w:cs="Arial"/>
        <w:b/>
        <w:color w:val="FF000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6375155"/>
    <w:multiLevelType w:val="multilevel"/>
    <w:tmpl w:val="DD385B10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 w:cs="Liberation Serif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5592E9E"/>
    <w:multiLevelType w:val="multilevel"/>
    <w:tmpl w:val="31226974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 w:cs="Liberation Serif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84C5409"/>
    <w:multiLevelType w:val="multilevel"/>
    <w:tmpl w:val="59C8A72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704605AA"/>
    <w:multiLevelType w:val="multilevel"/>
    <w:tmpl w:val="761C7DA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20003868">
    <w:abstractNumId w:val="4"/>
  </w:num>
  <w:num w:numId="2" w16cid:durableId="542864263">
    <w:abstractNumId w:val="0"/>
  </w:num>
  <w:num w:numId="3" w16cid:durableId="2000764851">
    <w:abstractNumId w:val="3"/>
  </w:num>
  <w:num w:numId="4" w16cid:durableId="157117070">
    <w:abstractNumId w:val="1"/>
  </w:num>
  <w:num w:numId="5" w16cid:durableId="12113780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9A4"/>
    <w:rsid w:val="00172E69"/>
    <w:rsid w:val="001D3481"/>
    <w:rsid w:val="002C0B86"/>
    <w:rsid w:val="002F087B"/>
    <w:rsid w:val="003D7FC6"/>
    <w:rsid w:val="004C0E64"/>
    <w:rsid w:val="004F14BC"/>
    <w:rsid w:val="00541434"/>
    <w:rsid w:val="00663C5B"/>
    <w:rsid w:val="00684B3F"/>
    <w:rsid w:val="00767963"/>
    <w:rsid w:val="0077701B"/>
    <w:rsid w:val="008A1314"/>
    <w:rsid w:val="009307FB"/>
    <w:rsid w:val="009C29A4"/>
    <w:rsid w:val="00E419F8"/>
    <w:rsid w:val="00E56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B9DCE"/>
  <w15:docId w15:val="{7E7D1C5F-9720-4554-B794-18F3A24A0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120"/>
      <w:jc w:val="both"/>
    </w:pPr>
    <w:rPr>
      <w:rFonts w:eastAsia="Calibri"/>
      <w:sz w:val="24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  <w:rPr>
      <w:rFonts w:ascii="Arial" w:eastAsia="Arial Unicode MS" w:hAnsi="Arial" w:cs="Arial"/>
      <w:b/>
      <w:color w:val="FF0000"/>
      <w:sz w:val="20"/>
      <w:szCs w:val="20"/>
    </w:rPr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Domylnaczcionkaakapitu1">
    <w:name w:val="Domyślna czcionka akapitu1"/>
    <w:qFormat/>
  </w:style>
  <w:style w:type="character" w:customStyle="1" w:styleId="NormalBoldChar">
    <w:name w:val="NormalBold Char"/>
    <w:qFormat/>
    <w:rPr>
      <w:b/>
      <w:sz w:val="24"/>
      <w:szCs w:val="22"/>
      <w:lang w:val="pl-PL" w:bidi="ar-SA"/>
    </w:rPr>
  </w:style>
  <w:style w:type="character" w:customStyle="1" w:styleId="DeltaViewInsertion">
    <w:name w:val="DeltaView Insertion"/>
    <w:qFormat/>
    <w:rPr>
      <w:b/>
      <w:i/>
      <w:spacing w:val="0"/>
    </w:rPr>
  </w:style>
  <w:style w:type="character" w:customStyle="1" w:styleId="ZnakZnak4">
    <w:name w:val="Znak Znak4"/>
    <w:qFormat/>
    <w:rPr>
      <w:rFonts w:eastAsia="Calibri"/>
      <w:sz w:val="24"/>
      <w:szCs w:val="22"/>
      <w:lang w:val="pl-PL" w:bidi="ar-SA"/>
    </w:rPr>
  </w:style>
  <w:style w:type="character" w:customStyle="1" w:styleId="ZnakZnak3">
    <w:name w:val="Znak Znak3"/>
    <w:qFormat/>
    <w:rPr>
      <w:rFonts w:eastAsia="Calibri"/>
      <w:lang w:val="pl-PL" w:bidi="ar-SA"/>
    </w:rPr>
  </w:style>
  <w:style w:type="character" w:customStyle="1" w:styleId="Znakiprzypiswdolnych">
    <w:name w:val="Znaki przypisów dolnych"/>
    <w:qFormat/>
    <w:rPr>
      <w:shd w:val="clear" w:color="auto" w:fill="auto"/>
      <w:vertAlign w:val="superscript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ZnakZnak2">
    <w:name w:val="Znak Znak2"/>
    <w:qFormat/>
    <w:rPr>
      <w:rFonts w:eastAsia="Calibri"/>
      <w:sz w:val="24"/>
      <w:szCs w:val="22"/>
    </w:rPr>
  </w:style>
  <w:style w:type="character" w:customStyle="1" w:styleId="ZnakZnak1">
    <w:name w:val="Znak Znak1"/>
    <w:qFormat/>
    <w:rPr>
      <w:rFonts w:ascii="Segoe UI" w:eastAsia="Calibri" w:hAnsi="Segoe UI" w:cs="Segoe UI"/>
      <w:sz w:val="18"/>
      <w:szCs w:val="18"/>
    </w:rPr>
  </w:style>
  <w:style w:type="character" w:customStyle="1" w:styleId="Nierozpoznanawzmianka1">
    <w:name w:val="Nierozpoznana wzmianka1"/>
    <w:qFormat/>
    <w:rPr>
      <w:color w:val="605E5C"/>
      <w:shd w:val="clear" w:color="auto" w:fill="E1DFDD"/>
    </w:rPr>
  </w:style>
  <w:style w:type="character" w:customStyle="1" w:styleId="ZnakZnak">
    <w:name w:val="Znak Znak"/>
    <w:qFormat/>
    <w:rPr>
      <w:rFonts w:eastAsia="Calibri"/>
      <w:sz w:val="24"/>
      <w:szCs w:val="22"/>
    </w:rPr>
  </w:style>
  <w:style w:type="character" w:customStyle="1" w:styleId="NagwekstronyZnak">
    <w:name w:val="Nagłówek strony Znak"/>
    <w:qFormat/>
    <w:rPr>
      <w:kern w:val="2"/>
      <w:sz w:val="24"/>
      <w:szCs w:val="24"/>
      <w:lang w:val="pl-PL" w:bidi="ar-SA"/>
    </w:rPr>
  </w:style>
  <w:style w:type="character" w:customStyle="1" w:styleId="StopkaPogrubienie">
    <w:name w:val="Stopka + Pogrubienie"/>
    <w:qFormat/>
    <w:rPr>
      <w:rFonts w:ascii="Cambria" w:eastAsia="Cambria" w:hAnsi="Cambria" w:cs="Cambri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bidi="pl-PL"/>
    </w:rPr>
  </w:style>
  <w:style w:type="character" w:customStyle="1" w:styleId="Odwoaniedokomentarza1">
    <w:name w:val="Odwołanie do komentarza1"/>
    <w:basedOn w:val="Domylnaczcionkaakapitu1"/>
    <w:qFormat/>
    <w:rPr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eastAsia="Calibri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NormalBold">
    <w:name w:val="NormalBold"/>
    <w:basedOn w:val="Normalny"/>
    <w:qFormat/>
    <w:pPr>
      <w:widowControl w:val="0"/>
      <w:spacing w:before="0" w:after="0"/>
      <w:jc w:val="left"/>
    </w:pPr>
    <w:rPr>
      <w:rFonts w:eastAsia="Times New Roman"/>
      <w:b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paragraph" w:styleId="Tekstprzypisudolnego">
    <w:name w:val="footnote text"/>
    <w:basedOn w:val="Normalny"/>
    <w:pPr>
      <w:spacing w:before="0" w:after="0"/>
      <w:ind w:left="720" w:hanging="720"/>
    </w:pPr>
    <w:rPr>
      <w:sz w:val="20"/>
      <w:szCs w:val="20"/>
    </w:rPr>
  </w:style>
  <w:style w:type="paragraph" w:customStyle="1" w:styleId="Text1">
    <w:name w:val="Text 1"/>
    <w:basedOn w:val="Normalny"/>
    <w:qFormat/>
    <w:pPr>
      <w:ind w:left="850"/>
    </w:pPr>
  </w:style>
  <w:style w:type="paragraph" w:customStyle="1" w:styleId="NormalLeft">
    <w:name w:val="Normal Left"/>
    <w:basedOn w:val="Normalny"/>
    <w:qFormat/>
    <w:pPr>
      <w:jc w:val="left"/>
    </w:pPr>
  </w:style>
  <w:style w:type="paragraph" w:customStyle="1" w:styleId="Tiret0">
    <w:name w:val="Tiret 0"/>
    <w:basedOn w:val="Normalny"/>
    <w:qFormat/>
    <w:pPr>
      <w:numPr>
        <w:numId w:val="5"/>
      </w:numPr>
    </w:pPr>
  </w:style>
  <w:style w:type="paragraph" w:customStyle="1" w:styleId="Tiret1">
    <w:name w:val="Tiret 1"/>
    <w:basedOn w:val="Normalny"/>
    <w:qFormat/>
    <w:pPr>
      <w:numPr>
        <w:numId w:val="4"/>
      </w:numPr>
    </w:pPr>
  </w:style>
  <w:style w:type="paragraph" w:customStyle="1" w:styleId="NumPar1">
    <w:name w:val="NumPar 1"/>
    <w:basedOn w:val="Normalny"/>
    <w:next w:val="Text1"/>
    <w:qFormat/>
    <w:pPr>
      <w:numPr>
        <w:numId w:val="3"/>
      </w:numPr>
    </w:pPr>
  </w:style>
  <w:style w:type="paragraph" w:customStyle="1" w:styleId="NumPar2">
    <w:name w:val="NumPar 2"/>
    <w:basedOn w:val="Normalny"/>
    <w:next w:val="Text1"/>
    <w:qFormat/>
    <w:pPr>
      <w:tabs>
        <w:tab w:val="left" w:pos="850"/>
      </w:tabs>
      <w:ind w:left="850" w:hanging="850"/>
    </w:pPr>
  </w:style>
  <w:style w:type="paragraph" w:customStyle="1" w:styleId="NumPar3">
    <w:name w:val="NumPar 3"/>
    <w:basedOn w:val="Normalny"/>
    <w:next w:val="Text1"/>
    <w:qFormat/>
    <w:pPr>
      <w:tabs>
        <w:tab w:val="left" w:pos="850"/>
      </w:tabs>
      <w:ind w:left="850" w:hanging="850"/>
    </w:pPr>
  </w:style>
  <w:style w:type="paragraph" w:customStyle="1" w:styleId="NumPar4">
    <w:name w:val="NumPar 4"/>
    <w:basedOn w:val="Normalny"/>
    <w:next w:val="Text1"/>
    <w:qFormat/>
    <w:pPr>
      <w:tabs>
        <w:tab w:val="left" w:pos="850"/>
      </w:tabs>
      <w:ind w:left="850" w:hanging="850"/>
    </w:pPr>
  </w:style>
  <w:style w:type="paragraph" w:customStyle="1" w:styleId="ChapterTitle">
    <w:name w:val="ChapterTitle"/>
    <w:basedOn w:val="Normalny"/>
    <w:next w:val="Normalny"/>
    <w:qFormat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qFormat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qFormat/>
    <w:pPr>
      <w:jc w:val="center"/>
    </w:pPr>
    <w:rPr>
      <w:b/>
      <w:u w:val="single"/>
    </w:rPr>
  </w:style>
  <w:style w:type="paragraph" w:styleId="Akapitzlist">
    <w:name w:val="List Paragraph"/>
    <w:basedOn w:val="Normalny"/>
    <w:qFormat/>
    <w:pPr>
      <w:spacing w:before="0" w:after="0"/>
      <w:ind w:left="720"/>
      <w:contextualSpacing/>
      <w:jc w:val="left"/>
    </w:pPr>
    <w:rPr>
      <w:rFonts w:eastAsia="Times New Roman"/>
      <w:kern w:val="2"/>
      <w:sz w:val="20"/>
      <w:szCs w:val="20"/>
    </w:rPr>
  </w:style>
  <w:style w:type="paragraph" w:styleId="Tekstdymka">
    <w:name w:val="Balloon Text"/>
    <w:basedOn w:val="Normalny"/>
    <w:qFormat/>
    <w:pPr>
      <w:spacing w:before="0" w:after="0"/>
    </w:pPr>
    <w:rPr>
      <w:rFonts w:ascii="Segoe UI" w:hAnsi="Segoe UI" w:cs="Segoe UI"/>
      <w:sz w:val="18"/>
      <w:szCs w:val="18"/>
    </w:rPr>
  </w:style>
  <w:style w:type="paragraph" w:customStyle="1" w:styleId="ZnakZnakZnakZnakZnakZnak">
    <w:name w:val="Znak Znak Znak Znak Znak Znak"/>
    <w:basedOn w:val="Normalny"/>
    <w:qFormat/>
    <w:pPr>
      <w:spacing w:before="0" w:after="0"/>
      <w:jc w:val="left"/>
    </w:pPr>
    <w:rPr>
      <w:rFonts w:eastAsia="Times New Roman"/>
      <w:szCs w:val="24"/>
    </w:rPr>
  </w:style>
  <w:style w:type="paragraph" w:customStyle="1" w:styleId="ZnakZnak4ZnakZnakZnakZnakZnakZnakZnakZnakZnakZnak">
    <w:name w:val="Znak Znak4 Znak Znak Znak Znak Znak Znak Znak Znak Znak Znak"/>
    <w:basedOn w:val="Normalny"/>
    <w:qFormat/>
    <w:pPr>
      <w:spacing w:before="0" w:after="0"/>
      <w:jc w:val="left"/>
    </w:pPr>
    <w:rPr>
      <w:rFonts w:eastAsia="Times New Roman"/>
      <w:szCs w:val="24"/>
    </w:rPr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qFormat/>
    <w:rPr>
      <w:b/>
      <w:bCs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4773</Words>
  <Characters>28638</Characters>
  <Application>Microsoft Office Word</Application>
  <DocSecurity>0</DocSecurity>
  <Lines>238</Lines>
  <Paragraphs>66</Paragraphs>
  <ScaleCrop>false</ScaleCrop>
  <Company/>
  <LinksUpToDate>false</LinksUpToDate>
  <CharactersWithSpaces>33345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dc:description/>
  <cp:lastModifiedBy>Zbyszek Szeląg</cp:lastModifiedBy>
  <cp:revision>14</cp:revision>
  <cp:lastPrinted>1995-11-21T16:41:00Z</cp:lastPrinted>
  <dcterms:created xsi:type="dcterms:W3CDTF">2025-07-11T15:34:00Z</dcterms:created>
  <dcterms:modified xsi:type="dcterms:W3CDTF">2025-10-21T15:43:00Z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